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BF53" w14:textId="77777777" w:rsidR="007734B8" w:rsidRDefault="00C40F57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CD2BFB8" wp14:editId="2CD2BFB9">
            <wp:simplePos x="0" y="0"/>
            <wp:positionH relativeFrom="page">
              <wp:posOffset>406412</wp:posOffset>
            </wp:positionH>
            <wp:positionV relativeFrom="paragraph">
              <wp:posOffset>-139</wp:posOffset>
            </wp:positionV>
            <wp:extent cx="1280147" cy="107885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47" cy="1078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Division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Purchases</w:t>
      </w:r>
    </w:p>
    <w:p w14:paraId="3683FBD6" w14:textId="77777777" w:rsidR="00327F69" w:rsidRDefault="00C40F57">
      <w:pPr>
        <w:ind w:left="2327" w:right="652"/>
        <w:jc w:val="center"/>
        <w:rPr>
          <w:b/>
          <w:color w:val="001F5F"/>
          <w:sz w:val="28"/>
        </w:rPr>
      </w:pPr>
      <w:r>
        <w:rPr>
          <w:b/>
          <w:color w:val="001F5F"/>
          <w:sz w:val="28"/>
        </w:rPr>
        <w:t>One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z w:val="28"/>
        </w:rPr>
        <w:t>Capitol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Hill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│</w:t>
      </w:r>
      <w:r>
        <w:rPr>
          <w:b/>
          <w:color w:val="001F5F"/>
          <w:spacing w:val="-7"/>
          <w:sz w:val="28"/>
        </w:rPr>
        <w:t xml:space="preserve"> </w:t>
      </w:r>
      <w:r>
        <w:rPr>
          <w:b/>
          <w:color w:val="001F5F"/>
          <w:sz w:val="28"/>
        </w:rPr>
        <w:t>Providence,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z w:val="28"/>
        </w:rPr>
        <w:t>RI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02908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│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z w:val="28"/>
        </w:rPr>
        <w:t>(401)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z w:val="28"/>
        </w:rPr>
        <w:t xml:space="preserve">574-8100 </w:t>
      </w:r>
    </w:p>
    <w:p w14:paraId="2CD2BF54" w14:textId="3AC8702B" w:rsidR="007734B8" w:rsidRDefault="00327F69">
      <w:pPr>
        <w:ind w:left="2327" w:right="652"/>
        <w:jc w:val="center"/>
        <w:rPr>
          <w:b/>
          <w:sz w:val="28"/>
        </w:rPr>
      </w:pPr>
      <w:r w:rsidRPr="00327F69">
        <w:rPr>
          <w:b/>
          <w:color w:val="001F5F"/>
          <w:sz w:val="28"/>
        </w:rPr>
        <w:t>Jay Hauser</w:t>
      </w:r>
      <w:r w:rsidR="00C40F57">
        <w:rPr>
          <w:b/>
          <w:color w:val="001F5F"/>
          <w:sz w:val="28"/>
        </w:rPr>
        <w:t>, State Purchasing Agent</w:t>
      </w:r>
    </w:p>
    <w:p w14:paraId="2CD2BF55" w14:textId="77777777" w:rsidR="007734B8" w:rsidRDefault="007734B8">
      <w:pPr>
        <w:pStyle w:val="BodyText"/>
        <w:rPr>
          <w:b/>
          <w:sz w:val="24"/>
        </w:rPr>
      </w:pPr>
    </w:p>
    <w:p w14:paraId="2CD2BF56" w14:textId="77777777" w:rsidR="007734B8" w:rsidRDefault="007734B8">
      <w:pPr>
        <w:pStyle w:val="BodyText"/>
        <w:rPr>
          <w:b/>
          <w:sz w:val="24"/>
        </w:rPr>
      </w:pPr>
    </w:p>
    <w:p w14:paraId="2CD2BF57" w14:textId="77777777" w:rsidR="007734B8" w:rsidRDefault="007734B8">
      <w:pPr>
        <w:pStyle w:val="BodyText"/>
        <w:spacing w:before="65"/>
        <w:rPr>
          <w:b/>
          <w:sz w:val="24"/>
        </w:rPr>
      </w:pPr>
    </w:p>
    <w:p w14:paraId="2CD2BF58" w14:textId="77777777" w:rsidR="007734B8" w:rsidRDefault="00C40F57">
      <w:pPr>
        <w:pStyle w:val="Heading1"/>
        <w:spacing w:before="1"/>
        <w:ind w:left="1780"/>
      </w:pPr>
      <w:r>
        <w:rPr>
          <w:u w:val="thick"/>
        </w:rPr>
        <w:t>CONFLICT</w:t>
      </w:r>
      <w:r>
        <w:rPr>
          <w:spacing w:val="-6"/>
          <w:u w:val="thick"/>
        </w:rPr>
        <w:t xml:space="preserve"> </w:t>
      </w:r>
      <w:r>
        <w:rPr>
          <w:u w:val="thick"/>
        </w:rPr>
        <w:t>OF</w:t>
      </w:r>
      <w:r>
        <w:rPr>
          <w:spacing w:val="-4"/>
          <w:u w:val="thick"/>
        </w:rPr>
        <w:t xml:space="preserve"> </w:t>
      </w:r>
      <w:r>
        <w:rPr>
          <w:u w:val="thick"/>
        </w:rPr>
        <w:t>INTEREST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4"/>
          <w:u w:val="thick"/>
        </w:rPr>
        <w:t xml:space="preserve"> </w:t>
      </w:r>
      <w:r>
        <w:rPr>
          <w:u w:val="thick"/>
        </w:rPr>
        <w:t>CONFIDENTIALITY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CERTIFICATE</w:t>
      </w:r>
    </w:p>
    <w:p w14:paraId="2CD2BF59" w14:textId="77777777" w:rsidR="007734B8" w:rsidRDefault="007734B8">
      <w:pPr>
        <w:pStyle w:val="BodyText"/>
        <w:spacing w:before="271"/>
        <w:rPr>
          <w:b/>
          <w:sz w:val="24"/>
        </w:rPr>
      </w:pPr>
    </w:p>
    <w:p w14:paraId="2CD2BF5A" w14:textId="77777777" w:rsidR="007734B8" w:rsidRDefault="00C40F57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CD2BFBA" wp14:editId="2CD2BFBB">
                <wp:simplePos x="0" y="0"/>
                <wp:positionH relativeFrom="page">
                  <wp:posOffset>2513964</wp:posOffset>
                </wp:positionH>
                <wp:positionV relativeFrom="paragraph">
                  <wp:posOffset>-73163</wp:posOffset>
                </wp:positionV>
                <wp:extent cx="4086225" cy="2952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6225" h="295275">
                              <a:moveTo>
                                <a:pt x="0" y="0"/>
                              </a:moveTo>
                              <a:lnTo>
                                <a:pt x="4086225" y="0"/>
                              </a:lnTo>
                              <a:lnTo>
                                <a:pt x="4086225" y="295275"/>
                              </a:lnTo>
                              <a:lnTo>
                                <a:pt x="0" y="295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62326" id="Graphic 5" o:spid="_x0000_s1026" style="position:absolute;margin-left:197.95pt;margin-top:-5.75pt;width:321.75pt;height:23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" path="m,l4086225,r,295275l,295275,,xe" filled="f">
                <v:path arrowok="t"/>
                <w10:wrap anchorx="page"/>
              </v:shape>
            </w:pict>
          </mc:Fallback>
        </mc:AlternateContent>
      </w:r>
      <w:r>
        <w:t>Solicitation</w:t>
      </w:r>
      <w:r>
        <w:rPr>
          <w:spacing w:val="-7"/>
        </w:rPr>
        <w:t xml:space="preserve"> </w:t>
      </w:r>
      <w:r>
        <w:rPr>
          <w:spacing w:val="-2"/>
        </w:rPr>
        <w:t>/RFP#:</w:t>
      </w:r>
    </w:p>
    <w:p w14:paraId="2CD2BF5B" w14:textId="77777777" w:rsidR="007734B8" w:rsidRDefault="007734B8">
      <w:pPr>
        <w:pStyle w:val="BodyText"/>
        <w:spacing w:before="45"/>
        <w:rPr>
          <w:sz w:val="24"/>
        </w:rPr>
      </w:pPr>
    </w:p>
    <w:p w14:paraId="2CD2BF5C" w14:textId="77777777" w:rsidR="007734B8" w:rsidRDefault="00C40F57">
      <w:pPr>
        <w:spacing w:before="1"/>
        <w:ind w:left="133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CD2BFBC" wp14:editId="2CD2BFBD">
                <wp:simplePos x="0" y="0"/>
                <wp:positionH relativeFrom="page">
                  <wp:posOffset>2505075</wp:posOffset>
                </wp:positionH>
                <wp:positionV relativeFrom="paragraph">
                  <wp:posOffset>-42386</wp:posOffset>
                </wp:positionV>
                <wp:extent cx="4095750" cy="3429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0" h="342900">
                              <a:moveTo>
                                <a:pt x="0" y="0"/>
                              </a:moveTo>
                              <a:lnTo>
                                <a:pt x="4095750" y="0"/>
                              </a:lnTo>
                              <a:lnTo>
                                <a:pt x="4095750" y="342900"/>
                              </a:lnTo>
                              <a:lnTo>
                                <a:pt x="0" y="3429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13E06" id="Graphic 6" o:spid="_x0000_s1026" style="position:absolute;margin-left:197.25pt;margin-top:-3.35pt;width:322.5pt;height:2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" path="m,l4095750,r,342900l,342900,,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Solicitation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Title:</w:t>
      </w:r>
    </w:p>
    <w:p w14:paraId="2CD2BF5D" w14:textId="77777777" w:rsidR="007734B8" w:rsidRDefault="007734B8">
      <w:pPr>
        <w:pStyle w:val="BodyText"/>
        <w:rPr>
          <w:sz w:val="24"/>
        </w:rPr>
      </w:pPr>
    </w:p>
    <w:p w14:paraId="2CD2BF5E" w14:textId="77777777" w:rsidR="007734B8" w:rsidRDefault="007734B8">
      <w:pPr>
        <w:pStyle w:val="BodyText"/>
        <w:spacing w:before="1"/>
        <w:rPr>
          <w:sz w:val="24"/>
        </w:rPr>
      </w:pPr>
    </w:p>
    <w:p w14:paraId="2CD2BF5F" w14:textId="77777777" w:rsidR="007734B8" w:rsidRDefault="00C40F57">
      <w:pPr>
        <w:pStyle w:val="Heading3"/>
        <w:numPr>
          <w:ilvl w:val="0"/>
          <w:numId w:val="3"/>
        </w:numPr>
        <w:tabs>
          <w:tab w:val="left" w:pos="1718"/>
        </w:tabs>
        <w:ind w:left="1718" w:hanging="358"/>
        <w:rPr>
          <w:b w:val="0"/>
        </w:rPr>
      </w:pPr>
      <w:r>
        <w:rPr>
          <w:spacing w:val="-2"/>
        </w:rPr>
        <w:t>INSTRUCTIONS</w:t>
      </w:r>
      <w:r>
        <w:rPr>
          <w:b w:val="0"/>
          <w:spacing w:val="-2"/>
        </w:rPr>
        <w:t>:</w:t>
      </w:r>
    </w:p>
    <w:p w14:paraId="2CD2BF60" w14:textId="77777777" w:rsidR="007734B8" w:rsidRDefault="00C40F57">
      <w:pPr>
        <w:pStyle w:val="BodyText"/>
        <w:spacing w:before="91"/>
        <w:ind w:left="1720" w:right="1011"/>
      </w:pPr>
      <w:r>
        <w:t>A “Conflict of Interest and Confidentiality Certificate” must be signed and submitted to the</w:t>
      </w:r>
      <w:r>
        <w:rPr>
          <w:spacing w:val="-2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Purchases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participates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evaluation of vendor</w:t>
      </w:r>
      <w:r>
        <w:rPr>
          <w:spacing w:val="-3"/>
        </w:rPr>
        <w:t xml:space="preserve"> </w:t>
      </w:r>
      <w:r>
        <w:t>responses</w:t>
      </w:r>
      <w:r>
        <w:rPr>
          <w:spacing w:val="-1"/>
        </w:rPr>
        <w:t xml:space="preserve"> </w:t>
      </w:r>
      <w:r>
        <w:t>(a/k/a</w:t>
      </w:r>
      <w:r>
        <w:rPr>
          <w:spacing w:val="-3"/>
        </w:rPr>
        <w:t xml:space="preserve"> </w:t>
      </w:r>
      <w:r>
        <w:t>“proposals”) issued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of Purchases.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person signing this Certificate affirmatively acknowledges that he or she understands and is bound to the State’s Code of Ethics (R.I. Gen. Laws § 36-14-1 </w:t>
      </w:r>
      <w:r>
        <w:rPr>
          <w:i/>
        </w:rPr>
        <w:t>et seq</w:t>
      </w:r>
      <w:r>
        <w:t>.), the State Procurement Code of Ethics and Professional Behavior (220-RICR-30-00-3), and the requirements stated herein.</w:t>
      </w:r>
    </w:p>
    <w:p w14:paraId="2CD2BF61" w14:textId="77777777" w:rsidR="007734B8" w:rsidRDefault="007734B8">
      <w:pPr>
        <w:pStyle w:val="BodyText"/>
        <w:spacing w:before="178"/>
      </w:pPr>
    </w:p>
    <w:p w14:paraId="2CD2BF62" w14:textId="77777777" w:rsidR="007734B8" w:rsidRDefault="00C40F57">
      <w:pPr>
        <w:pStyle w:val="Heading3"/>
        <w:numPr>
          <w:ilvl w:val="0"/>
          <w:numId w:val="3"/>
        </w:numPr>
        <w:tabs>
          <w:tab w:val="left" w:pos="1718"/>
        </w:tabs>
        <w:ind w:left="1718" w:hanging="358"/>
      </w:pPr>
      <w:r>
        <w:t>CONFLICT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INTERESTS</w:t>
      </w:r>
    </w:p>
    <w:p w14:paraId="2CD2BF63" w14:textId="77777777" w:rsidR="007734B8" w:rsidRDefault="007734B8">
      <w:pPr>
        <w:pStyle w:val="BodyText"/>
        <w:spacing w:before="1"/>
        <w:rPr>
          <w:b/>
        </w:rPr>
      </w:pPr>
    </w:p>
    <w:p w14:paraId="2CD2BF64" w14:textId="77777777" w:rsidR="007734B8" w:rsidRDefault="00C40F57">
      <w:pPr>
        <w:pStyle w:val="BodyText"/>
        <w:ind w:left="1691" w:right="1011"/>
      </w:pPr>
      <w:r>
        <w:t>Persons who participate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review</w:t>
      </w:r>
      <w:r>
        <w:rPr>
          <w:spacing w:val="-3"/>
        </w:rPr>
        <w:t xml:space="preserve"> </w:t>
      </w:r>
      <w:r>
        <w:t>and evaluation of</w:t>
      </w:r>
      <w:r>
        <w:rPr>
          <w:spacing w:val="-1"/>
        </w:rPr>
        <w:t xml:space="preserve"> </w:t>
      </w:r>
      <w:r>
        <w:t>vendor proposals</w:t>
      </w:r>
      <w:r>
        <w:rPr>
          <w:spacing w:val="-1"/>
        </w:rPr>
        <w:t xml:space="preserve"> </w:t>
      </w:r>
      <w:r>
        <w:t>should conduct their personal and business affairs in a manner such that neither a conflict, nor the appearance of a conflict, arises between their interests and the interests of the State. All potential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offerors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afforded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courtesy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present their capabilities and products.</w:t>
      </w:r>
    </w:p>
    <w:p w14:paraId="2CD2BF65" w14:textId="77777777" w:rsidR="007734B8" w:rsidRDefault="00C40F57">
      <w:pPr>
        <w:pStyle w:val="BodyText"/>
        <w:spacing w:before="251"/>
        <w:ind w:left="1691" w:right="1011"/>
      </w:pPr>
      <w:r>
        <w:t>A</w:t>
      </w:r>
      <w:r>
        <w:rPr>
          <w:spacing w:val="-4"/>
        </w:rPr>
        <w:t xml:space="preserve"> </w:t>
      </w:r>
      <w:r>
        <w:rPr>
          <w:b/>
        </w:rPr>
        <w:t>“conflict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interest”</w:t>
      </w:r>
      <w:r>
        <w:rPr>
          <w:b/>
          <w:spacing w:val="-3"/>
        </w:rPr>
        <w:t xml:space="preserve"> </w:t>
      </w:r>
      <w:r>
        <w:t>occurs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individual’s</w:t>
      </w:r>
      <w:r>
        <w:rPr>
          <w:spacing w:val="-5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relationships interfere in any way with the interests of the State.</w:t>
      </w:r>
    </w:p>
    <w:p w14:paraId="2CD2BF66" w14:textId="77777777" w:rsidR="007734B8" w:rsidRDefault="00C40F57">
      <w:pPr>
        <w:pStyle w:val="BodyText"/>
        <w:spacing w:before="253"/>
        <w:ind w:left="1691" w:right="836"/>
      </w:pPr>
      <w:r>
        <w:t>An</w:t>
      </w:r>
      <w:r>
        <w:rPr>
          <w:spacing w:val="-3"/>
        </w:rPr>
        <w:t xml:space="preserve"> </w:t>
      </w:r>
      <w:r>
        <w:rPr>
          <w:b/>
        </w:rPr>
        <w:t>“appearance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conflict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interest”</w:t>
      </w:r>
      <w:r>
        <w:rPr>
          <w:b/>
          <w:spacing w:val="-4"/>
        </w:rPr>
        <w:t xml:space="preserve"> </w:t>
      </w:r>
      <w:r>
        <w:t>occurs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person,</w:t>
      </w:r>
      <w:r>
        <w:rPr>
          <w:spacing w:val="-3"/>
        </w:rPr>
        <w:t xml:space="preserve"> </w:t>
      </w:r>
      <w:r>
        <w:t>based on the specific facts, could reasonably believe that a conflict exists, even if no actual conflict exists.</w:t>
      </w:r>
    </w:p>
    <w:p w14:paraId="2CD2BF67" w14:textId="77777777" w:rsidR="007734B8" w:rsidRDefault="007734B8">
      <w:pPr>
        <w:pStyle w:val="BodyText"/>
      </w:pPr>
    </w:p>
    <w:p w14:paraId="2CD2BF68" w14:textId="77777777" w:rsidR="007734B8" w:rsidRDefault="00C40F57">
      <w:pPr>
        <w:pStyle w:val="BodyText"/>
        <w:ind w:left="1691" w:right="836"/>
      </w:pPr>
      <w:r>
        <w:t>It shall be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obligation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procurement or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to avoid</w:t>
      </w:r>
      <w:r>
        <w:rPr>
          <w:spacing w:val="-5"/>
        </w:rPr>
        <w:t xml:space="preserve"> </w:t>
      </w:r>
      <w:r>
        <w:t>conflicts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conflict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promptly to the Division of Purchases all instances where the person is becomes aware of a conflict, real or is suspected.</w:t>
      </w:r>
    </w:p>
    <w:p w14:paraId="2CD2BF69" w14:textId="77777777" w:rsidR="007734B8" w:rsidRDefault="007734B8">
      <w:pPr>
        <w:pStyle w:val="BodyText"/>
      </w:pPr>
    </w:p>
    <w:p w14:paraId="2CD2BF6A" w14:textId="77777777" w:rsidR="007734B8" w:rsidRDefault="00C40F57">
      <w:pPr>
        <w:pStyle w:val="BodyText"/>
        <w:ind w:left="1691" w:right="1011"/>
      </w:pPr>
      <w:r>
        <w:t>Conditions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conflict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exist</w:t>
      </w:r>
      <w:r>
        <w:rPr>
          <w:spacing w:val="-2"/>
        </w:rPr>
        <w:t xml:space="preserve"> </w:t>
      </w:r>
      <w:r>
        <w:t>include,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 limited to, the following:</w:t>
      </w:r>
    </w:p>
    <w:p w14:paraId="2CD2BF6B" w14:textId="77777777" w:rsidR="007734B8" w:rsidRDefault="007734B8">
      <w:pPr>
        <w:pStyle w:val="BodyText"/>
      </w:pPr>
    </w:p>
    <w:p w14:paraId="2CD2BF6C" w14:textId="77777777" w:rsidR="007734B8" w:rsidRDefault="007734B8">
      <w:pPr>
        <w:pStyle w:val="BodyText"/>
      </w:pPr>
    </w:p>
    <w:p w14:paraId="2CD2BF6D" w14:textId="77777777" w:rsidR="007734B8" w:rsidRDefault="00C40F57">
      <w:pPr>
        <w:pStyle w:val="Heading4"/>
        <w:spacing w:before="1"/>
        <w:ind w:right="230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CD2BFBE" wp14:editId="2CD2BFBF">
                <wp:simplePos x="0" y="0"/>
                <wp:positionH relativeFrom="page">
                  <wp:posOffset>5734050</wp:posOffset>
                </wp:positionH>
                <wp:positionV relativeFrom="paragraph">
                  <wp:posOffset>-97633</wp:posOffset>
                </wp:positionV>
                <wp:extent cx="714375" cy="2571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37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" h="257175">
                              <a:moveTo>
                                <a:pt x="0" y="0"/>
                              </a:moveTo>
                              <a:lnTo>
                                <a:pt x="714375" y="0"/>
                              </a:lnTo>
                              <a:lnTo>
                                <a:pt x="714375" y="257175"/>
                              </a:lnTo>
                              <a:lnTo>
                                <a:pt x="0" y="257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E739" id="Graphic 7" o:spid="_x0000_s1026" style="position:absolute;margin-left:451.5pt;margin-top:-7.7pt;width:56.25pt;height:20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37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" path="m,l714375,r,257175l,257175,,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Initials:</w:t>
      </w:r>
    </w:p>
    <w:p w14:paraId="2CD2BF6E" w14:textId="77777777" w:rsidR="007734B8" w:rsidRDefault="00C40F57">
      <w:pPr>
        <w:pStyle w:val="BodyText"/>
        <w:spacing w:before="251"/>
        <w:ind w:left="1691"/>
      </w:pP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person:</w:t>
      </w:r>
    </w:p>
    <w:p w14:paraId="2CD2BF6F" w14:textId="77777777" w:rsidR="007734B8" w:rsidRDefault="00C40F57">
      <w:pPr>
        <w:pStyle w:val="ListParagraph"/>
        <w:numPr>
          <w:ilvl w:val="1"/>
          <w:numId w:val="3"/>
        </w:numPr>
        <w:tabs>
          <w:tab w:val="left" w:pos="3490"/>
        </w:tabs>
        <w:spacing w:before="1"/>
        <w:ind w:left="3490" w:hanging="294"/>
        <w:jc w:val="left"/>
      </w:pPr>
      <w:r>
        <w:t>Receives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enrichment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award;</w:t>
      </w:r>
      <w:r>
        <w:rPr>
          <w:spacing w:val="-6"/>
        </w:rPr>
        <w:t xml:space="preserve"> </w:t>
      </w:r>
      <w:r>
        <w:rPr>
          <w:spacing w:val="-5"/>
        </w:rPr>
        <w:t>or</w:t>
      </w:r>
    </w:p>
    <w:p w14:paraId="2CD2BF70" w14:textId="77777777" w:rsidR="007734B8" w:rsidRDefault="00C40F57">
      <w:pPr>
        <w:pStyle w:val="ListParagraph"/>
        <w:numPr>
          <w:ilvl w:val="1"/>
          <w:numId w:val="3"/>
        </w:numPr>
        <w:tabs>
          <w:tab w:val="left" w:pos="3490"/>
        </w:tabs>
        <w:spacing w:line="252" w:lineRule="exact"/>
        <w:ind w:left="3490" w:hanging="356"/>
        <w:jc w:val="left"/>
      </w:pPr>
      <w:r>
        <w:t>Holds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secured</w:t>
      </w:r>
      <w:r>
        <w:rPr>
          <w:spacing w:val="-3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organization</w:t>
      </w:r>
    </w:p>
    <w:p w14:paraId="2CD2BF71" w14:textId="77777777" w:rsidR="007734B8" w:rsidRDefault="007734B8">
      <w:pPr>
        <w:spacing w:line="252" w:lineRule="exact"/>
        <w:sectPr w:rsidR="007734B8">
          <w:footerReference w:type="default" r:id="rId8"/>
          <w:type w:val="continuous"/>
          <w:pgSz w:w="12240" w:h="15840"/>
          <w:pgMar w:top="460" w:right="1080" w:bottom="560" w:left="540" w:header="0" w:footer="373" w:gutter="0"/>
          <w:pgNumType w:start="1"/>
          <w:cols w:space="720"/>
        </w:sectPr>
      </w:pPr>
    </w:p>
    <w:p w14:paraId="2CD2BF72" w14:textId="77777777" w:rsidR="007734B8" w:rsidRDefault="00C40F57">
      <w:pPr>
        <w:pStyle w:val="BodyText"/>
        <w:spacing w:before="78"/>
        <w:ind w:left="3492"/>
      </w:pPr>
      <w:r>
        <w:lastRenderedPageBreak/>
        <w:t>offering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goods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services;</w:t>
      </w:r>
      <w:r>
        <w:rPr>
          <w:spacing w:val="-3"/>
        </w:rPr>
        <w:t xml:space="preserve"> </w:t>
      </w:r>
      <w:r>
        <w:rPr>
          <w:spacing w:val="-5"/>
        </w:rPr>
        <w:t>or</w:t>
      </w:r>
    </w:p>
    <w:p w14:paraId="2CD2BF73" w14:textId="77777777" w:rsidR="007734B8" w:rsidRDefault="00C40F57">
      <w:pPr>
        <w:pStyle w:val="ListParagraph"/>
        <w:numPr>
          <w:ilvl w:val="1"/>
          <w:numId w:val="3"/>
        </w:numPr>
        <w:tabs>
          <w:tab w:val="left" w:pos="3489"/>
          <w:tab w:val="left" w:pos="3491"/>
        </w:tabs>
        <w:spacing w:before="1"/>
        <w:ind w:right="1099" w:hanging="418"/>
        <w:jc w:val="left"/>
      </w:pPr>
      <w:r>
        <w:t>Receives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indirect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benefit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offering such goods or services; or</w:t>
      </w:r>
    </w:p>
    <w:p w14:paraId="2CD2BF74" w14:textId="77777777" w:rsidR="007734B8" w:rsidRDefault="00C40F57">
      <w:pPr>
        <w:pStyle w:val="ListParagraph"/>
        <w:numPr>
          <w:ilvl w:val="1"/>
          <w:numId w:val="3"/>
        </w:numPr>
        <w:tabs>
          <w:tab w:val="left" w:pos="3489"/>
          <w:tab w:val="left" w:pos="3491"/>
        </w:tabs>
        <w:ind w:right="855" w:hanging="406"/>
        <w:jc w:val="left"/>
      </w:pPr>
      <w:r>
        <w:t>Has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blood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or indirect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benefit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offering</w:t>
      </w:r>
      <w:r>
        <w:rPr>
          <w:spacing w:val="-3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goods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services (i.e.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immediate</w:t>
      </w:r>
      <w:r>
        <w:rPr>
          <w:spacing w:val="-5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holds an equity interest, or a management or directorial position in a firm offering such goods or services);</w:t>
      </w:r>
    </w:p>
    <w:p w14:paraId="2CD2BF75" w14:textId="77777777" w:rsidR="007734B8" w:rsidRDefault="007734B8">
      <w:pPr>
        <w:pStyle w:val="BodyText"/>
        <w:spacing w:before="90"/>
      </w:pPr>
    </w:p>
    <w:p w14:paraId="2CD2BF76" w14:textId="77777777" w:rsidR="007734B8" w:rsidRDefault="00C40F57">
      <w:pPr>
        <w:pStyle w:val="Heading3"/>
        <w:numPr>
          <w:ilvl w:val="0"/>
          <w:numId w:val="3"/>
        </w:numPr>
        <w:tabs>
          <w:tab w:val="left" w:pos="1718"/>
        </w:tabs>
        <w:ind w:left="1718" w:hanging="358"/>
      </w:pPr>
      <w:r>
        <w:t>SOCIAL</w:t>
      </w:r>
      <w:r>
        <w:rPr>
          <w:spacing w:val="-5"/>
        </w:rPr>
        <w:t xml:space="preserve"> </w:t>
      </w:r>
      <w:r>
        <w:rPr>
          <w:spacing w:val="-2"/>
        </w:rPr>
        <w:t>INTERACTION</w:t>
      </w:r>
    </w:p>
    <w:p w14:paraId="2CD2BF77" w14:textId="77777777" w:rsidR="007734B8" w:rsidRDefault="00C40F57">
      <w:pPr>
        <w:pStyle w:val="BodyText"/>
        <w:spacing w:before="251"/>
        <w:ind w:left="1720" w:right="836"/>
      </w:pPr>
      <w:r>
        <w:rPr>
          <w:b/>
        </w:rPr>
        <w:t xml:space="preserve">“Social interaction” </w:t>
      </w:r>
      <w:r>
        <w:t>between personnel involved in the procurement process and any present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prospective</w:t>
      </w:r>
      <w:r>
        <w:rPr>
          <w:spacing w:val="-3"/>
        </w:rPr>
        <w:t xml:space="preserve"> </w:t>
      </w:r>
      <w:r>
        <w:t>vendors,</w:t>
      </w:r>
      <w:r>
        <w:rPr>
          <w:spacing w:val="-3"/>
        </w:rPr>
        <w:t xml:space="preserve"> </w:t>
      </w:r>
      <w:r>
        <w:t>subcontractors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representatives</w:t>
      </w:r>
      <w:r>
        <w:rPr>
          <w:spacing w:val="-3"/>
        </w:rPr>
        <w:t xml:space="preserve"> </w:t>
      </w:r>
      <w:r>
        <w:t>which creates the impression of favoritism in the mind of an objective person shall be avoided.</w:t>
      </w:r>
    </w:p>
    <w:p w14:paraId="2CD2BF78" w14:textId="77777777" w:rsidR="007734B8" w:rsidRDefault="00C40F57">
      <w:pPr>
        <w:pStyle w:val="BodyText"/>
        <w:spacing w:before="2"/>
        <w:ind w:left="1720" w:right="836"/>
      </w:pPr>
      <w:r>
        <w:t>The responsibility rests on the individual employee to regulate his/her own actions and to seek</w:t>
      </w:r>
      <w:r>
        <w:rPr>
          <w:spacing w:val="-5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Purchasing</w:t>
      </w:r>
      <w:r>
        <w:rPr>
          <w:spacing w:val="-2"/>
        </w:rPr>
        <w:t xml:space="preserve"> </w:t>
      </w:r>
      <w:r>
        <w:t>Agent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concerned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apparent</w:t>
      </w:r>
      <w:r>
        <w:rPr>
          <w:spacing w:val="-4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interest or the appearance of one.</w:t>
      </w:r>
    </w:p>
    <w:p w14:paraId="2CD2BF79" w14:textId="77777777" w:rsidR="007734B8" w:rsidRDefault="007734B8">
      <w:pPr>
        <w:pStyle w:val="BodyText"/>
        <w:spacing w:before="89"/>
      </w:pPr>
    </w:p>
    <w:p w14:paraId="2CD2BF7A" w14:textId="77777777" w:rsidR="007734B8" w:rsidRDefault="00C40F57">
      <w:pPr>
        <w:pStyle w:val="Heading3"/>
        <w:numPr>
          <w:ilvl w:val="0"/>
          <w:numId w:val="3"/>
        </w:numPr>
        <w:tabs>
          <w:tab w:val="left" w:pos="1718"/>
        </w:tabs>
        <w:ind w:left="1718" w:hanging="358"/>
      </w:pPr>
      <w:r>
        <w:t>GIFTS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GRATUITIES</w:t>
      </w:r>
    </w:p>
    <w:p w14:paraId="2CD2BF7B" w14:textId="77777777" w:rsidR="007734B8" w:rsidRDefault="00C40F57">
      <w:pPr>
        <w:pStyle w:val="BodyText"/>
        <w:spacing w:before="251"/>
        <w:ind w:left="1691" w:right="865"/>
      </w:pPr>
      <w:r>
        <w:rPr>
          <w:b/>
        </w:rPr>
        <w:t xml:space="preserve">“Gifts and/or gratuities” </w:t>
      </w:r>
      <w:r>
        <w:t>shall mean anything of value including, but not limited to money,</w:t>
      </w:r>
      <w:r>
        <w:rPr>
          <w:spacing w:val="-3"/>
        </w:rPr>
        <w:t xml:space="preserve"> </w:t>
      </w:r>
      <w:r>
        <w:t>merchandise,</w:t>
      </w:r>
      <w:r>
        <w:rPr>
          <w:spacing w:val="-6"/>
        </w:rPr>
        <w:t xml:space="preserve"> </w:t>
      </w:r>
      <w:r>
        <w:t>tickets,</w:t>
      </w:r>
      <w:r>
        <w:rPr>
          <w:spacing w:val="-3"/>
        </w:rPr>
        <w:t xml:space="preserve"> </w:t>
      </w:r>
      <w:r>
        <w:t>advertising</w:t>
      </w:r>
      <w:r>
        <w:rPr>
          <w:spacing w:val="-6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(any</w:t>
      </w:r>
      <w:r>
        <w:rPr>
          <w:spacing w:val="-6"/>
        </w:rPr>
        <w:t xml:space="preserve"> </w:t>
      </w:r>
      <w:r>
        <w:t>merchandise</w:t>
      </w:r>
      <w:r>
        <w:rPr>
          <w:spacing w:val="-3"/>
        </w:rPr>
        <w:t xml:space="preserve"> </w:t>
      </w:r>
      <w:r>
        <w:t>carrying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vendor's</w:t>
      </w:r>
      <w:r>
        <w:rPr>
          <w:spacing w:val="-3"/>
        </w:rPr>
        <w:t xml:space="preserve"> </w:t>
      </w:r>
      <w:r>
        <w:t>name or logo),</w:t>
      </w:r>
      <w:r>
        <w:rPr>
          <w:spacing w:val="-3"/>
        </w:rPr>
        <w:t xml:space="preserve"> </w:t>
      </w:r>
      <w:r>
        <w:t>gift certificates,</w:t>
      </w:r>
      <w:r>
        <w:rPr>
          <w:spacing w:val="-3"/>
        </w:rPr>
        <w:t xml:space="preserve"> </w:t>
      </w:r>
      <w:r>
        <w:t>trips (individually or in</w:t>
      </w:r>
      <w:r>
        <w:rPr>
          <w:spacing w:val="-3"/>
        </w:rPr>
        <w:t xml:space="preserve"> </w:t>
      </w:r>
      <w:r>
        <w:t>groups), cocktail parties, dinners,</w:t>
      </w:r>
      <w:r>
        <w:rPr>
          <w:spacing w:val="-3"/>
        </w:rPr>
        <w:t xml:space="preserve"> </w:t>
      </w:r>
      <w:r>
        <w:t>evening entertainment, sporting events, etc. which is given to a person free of charge or at a discount of fair market value.</w:t>
      </w:r>
    </w:p>
    <w:p w14:paraId="2CD2BF7C" w14:textId="77777777" w:rsidR="007734B8" w:rsidRDefault="007734B8">
      <w:pPr>
        <w:pStyle w:val="BodyText"/>
        <w:spacing w:before="1"/>
      </w:pPr>
    </w:p>
    <w:p w14:paraId="2CD2BF7D" w14:textId="77777777" w:rsidR="007734B8" w:rsidRDefault="00C40F57">
      <w:pPr>
        <w:pStyle w:val="BodyText"/>
        <w:ind w:left="1691" w:right="836"/>
        <w:rPr>
          <w:b/>
        </w:rPr>
      </w:pPr>
      <w:r>
        <w:t>Personnel involved in the procurement or evaluation process are prohibited from accepting any gifts or gratuities in any form and in any amount for themselves,</w:t>
      </w:r>
      <w:r>
        <w:rPr>
          <w:spacing w:val="40"/>
        </w:rPr>
        <w:t xml:space="preserve"> </w:t>
      </w:r>
      <w:r>
        <w:t>their families (spouses, parents, children, sister, brothers, in-laws, etc.) or others from any vendor, including,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contractors,</w:t>
      </w:r>
      <w:r>
        <w:rPr>
          <w:spacing w:val="-3"/>
        </w:rPr>
        <w:t xml:space="preserve"> </w:t>
      </w:r>
      <w:r>
        <w:t>consultants,</w:t>
      </w:r>
      <w:r>
        <w:rPr>
          <w:spacing w:val="-3"/>
        </w:rPr>
        <w:t xml:space="preserve"> </w:t>
      </w:r>
      <w:r>
        <w:t>subcontractors,</w:t>
      </w:r>
      <w:r>
        <w:rPr>
          <w:spacing w:val="-6"/>
        </w:rPr>
        <w:t xml:space="preserve"> </w:t>
      </w:r>
      <w:r>
        <w:t>suppliers,</w:t>
      </w:r>
      <w:r>
        <w:rPr>
          <w:spacing w:val="-6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 now</w:t>
      </w:r>
      <w:r>
        <w:rPr>
          <w:spacing w:val="-1"/>
        </w:rPr>
        <w:t xml:space="preserve"> </w:t>
      </w:r>
      <w:r>
        <w:t>furnishing</w:t>
      </w:r>
      <w:r>
        <w:rPr>
          <w:spacing w:val="-3"/>
        </w:rPr>
        <w:t xml:space="preserve"> </w:t>
      </w:r>
      <w:r>
        <w:t>or desiring</w:t>
      </w:r>
      <w:r>
        <w:rPr>
          <w:spacing w:val="-3"/>
        </w:rPr>
        <w:t xml:space="preserve"> </w:t>
      </w:r>
      <w:r>
        <w:t>to furnish goods or services</w:t>
      </w:r>
      <w:r>
        <w:rPr>
          <w:spacing w:val="-2"/>
        </w:rPr>
        <w:t xml:space="preserve"> </w:t>
      </w:r>
      <w:r>
        <w:t>to the State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future. Unlike the State Ethics Code, which has a </w:t>
      </w:r>
      <w:r>
        <w:rPr>
          <w:i/>
        </w:rPr>
        <w:t xml:space="preserve">de minimis </w:t>
      </w:r>
      <w:r>
        <w:t xml:space="preserve">exception for gifts under twenty-five dollars ($25), </w:t>
      </w:r>
      <w:r>
        <w:rPr>
          <w:b/>
        </w:rPr>
        <w:t>individuals participating in the procurement process shall not accept gifts or gratuities in any amount.</w:t>
      </w:r>
    </w:p>
    <w:p w14:paraId="2CD2BF7E" w14:textId="77777777" w:rsidR="007734B8" w:rsidRDefault="007734B8">
      <w:pPr>
        <w:pStyle w:val="BodyText"/>
        <w:rPr>
          <w:b/>
        </w:rPr>
      </w:pPr>
    </w:p>
    <w:p w14:paraId="2CD2BF7F" w14:textId="77777777" w:rsidR="007734B8" w:rsidRDefault="00C40F57">
      <w:pPr>
        <w:ind w:left="1691" w:right="1011"/>
      </w:pPr>
      <w:r>
        <w:t>Any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bribery</w:t>
      </w:r>
      <w:r>
        <w:rPr>
          <w:b/>
          <w:spacing w:val="-6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commercial</w:t>
      </w:r>
      <w:r>
        <w:rPr>
          <w:b/>
          <w:spacing w:val="-5"/>
        </w:rPr>
        <w:t xml:space="preserve"> </w:t>
      </w:r>
      <w:r>
        <w:rPr>
          <w:b/>
        </w:rPr>
        <w:t>bribery</w:t>
      </w:r>
      <w:r>
        <w:rPr>
          <w:b/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tolerated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to the greatest extent possible.</w:t>
      </w:r>
    </w:p>
    <w:p w14:paraId="2CD2BF80" w14:textId="77777777" w:rsidR="007734B8" w:rsidRDefault="007734B8">
      <w:pPr>
        <w:pStyle w:val="BodyText"/>
      </w:pPr>
    </w:p>
    <w:p w14:paraId="2CD2BF81" w14:textId="77777777" w:rsidR="007734B8" w:rsidRDefault="007734B8">
      <w:pPr>
        <w:pStyle w:val="BodyText"/>
      </w:pPr>
    </w:p>
    <w:p w14:paraId="2CD2BF82" w14:textId="77777777" w:rsidR="007734B8" w:rsidRDefault="00C40F57">
      <w:pPr>
        <w:pStyle w:val="BodyText"/>
        <w:spacing w:before="1"/>
        <w:ind w:right="247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CD2BFC0" wp14:editId="2CD2BFC1">
                <wp:simplePos x="0" y="0"/>
                <wp:positionH relativeFrom="page">
                  <wp:posOffset>5638800</wp:posOffset>
                </wp:positionH>
                <wp:positionV relativeFrom="paragraph">
                  <wp:posOffset>-44465</wp:posOffset>
                </wp:positionV>
                <wp:extent cx="838200" cy="2571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" h="257175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  <a:lnTo>
                                <a:pt x="838200" y="257175"/>
                              </a:lnTo>
                              <a:lnTo>
                                <a:pt x="0" y="257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E7947" id="Graphic 11" o:spid="_x0000_s1026" style="position:absolute;margin-left:444pt;margin-top:-3.5pt;width:66pt;height:20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" path="m,l838200,r,257175l,257175,,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Initials:</w:t>
      </w:r>
    </w:p>
    <w:p w14:paraId="2CD2BF83" w14:textId="77777777" w:rsidR="007734B8" w:rsidRDefault="007734B8">
      <w:pPr>
        <w:pStyle w:val="BodyText"/>
        <w:spacing w:before="91"/>
      </w:pPr>
    </w:p>
    <w:p w14:paraId="2CD2BF84" w14:textId="77777777" w:rsidR="007734B8" w:rsidRDefault="00C40F57">
      <w:pPr>
        <w:pStyle w:val="Heading3"/>
        <w:numPr>
          <w:ilvl w:val="0"/>
          <w:numId w:val="3"/>
        </w:numPr>
        <w:tabs>
          <w:tab w:val="left" w:pos="1718"/>
        </w:tabs>
        <w:ind w:left="1718" w:hanging="358"/>
      </w:pPr>
      <w:r>
        <w:rPr>
          <w:spacing w:val="-2"/>
        </w:rPr>
        <w:t>CONSEQUENCES</w:t>
      </w:r>
    </w:p>
    <w:p w14:paraId="2CD2BF85" w14:textId="77777777" w:rsidR="007734B8" w:rsidRDefault="00C40F57">
      <w:pPr>
        <w:pStyle w:val="BodyText"/>
        <w:spacing w:before="251"/>
        <w:ind w:left="1691" w:right="1011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Purchasing</w:t>
      </w:r>
      <w:r>
        <w:rPr>
          <w:spacing w:val="-3"/>
        </w:rPr>
        <w:t xml:space="preserve"> </w:t>
      </w:r>
      <w:r>
        <w:t>Officer,</w:t>
      </w:r>
      <w:r>
        <w:rPr>
          <w:spacing w:val="-3"/>
        </w:rPr>
        <w:t xml:space="preserve"> </w:t>
      </w:r>
      <w:r>
        <w:t>consequences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violations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requirements stated herein may include, but are not be limited to, the following:</w:t>
      </w:r>
    </w:p>
    <w:p w14:paraId="2CD2BF86" w14:textId="77777777" w:rsidR="007734B8" w:rsidRDefault="007734B8">
      <w:pPr>
        <w:pStyle w:val="BodyText"/>
        <w:spacing w:before="2"/>
      </w:pPr>
    </w:p>
    <w:p w14:paraId="2CD2BF87" w14:textId="77777777" w:rsidR="007734B8" w:rsidRDefault="00C40F57">
      <w:pPr>
        <w:pStyle w:val="ListParagraph"/>
        <w:numPr>
          <w:ilvl w:val="0"/>
          <w:numId w:val="2"/>
        </w:numPr>
        <w:tabs>
          <w:tab w:val="left" w:pos="2050"/>
        </w:tabs>
        <w:spacing w:line="252" w:lineRule="exact"/>
        <w:ind w:left="2050" w:hanging="359"/>
      </w:pPr>
      <w:r>
        <w:t>Reassignment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rPr>
          <w:spacing w:val="-2"/>
        </w:rPr>
        <w:t>involved;</w:t>
      </w:r>
    </w:p>
    <w:p w14:paraId="2CD2BF88" w14:textId="77777777" w:rsidR="007734B8" w:rsidRDefault="00C40F57">
      <w:pPr>
        <w:pStyle w:val="ListParagraph"/>
        <w:numPr>
          <w:ilvl w:val="0"/>
          <w:numId w:val="2"/>
        </w:numPr>
        <w:tabs>
          <w:tab w:val="left" w:pos="2049"/>
        </w:tabs>
        <w:spacing w:line="252" w:lineRule="exact"/>
        <w:ind w:left="2049" w:hanging="358"/>
      </w:pPr>
      <w:r>
        <w:t>Termination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involved;</w:t>
      </w:r>
      <w:r>
        <w:rPr>
          <w:spacing w:val="-2"/>
        </w:rPr>
        <w:t xml:space="preserve"> and/or</w:t>
      </w:r>
    </w:p>
    <w:p w14:paraId="2CD2BF89" w14:textId="77777777" w:rsidR="007734B8" w:rsidRDefault="00C40F57">
      <w:pPr>
        <w:pStyle w:val="ListParagraph"/>
        <w:numPr>
          <w:ilvl w:val="0"/>
          <w:numId w:val="2"/>
        </w:numPr>
        <w:tabs>
          <w:tab w:val="left" w:pos="2050"/>
        </w:tabs>
        <w:spacing w:line="252" w:lineRule="exact"/>
        <w:ind w:left="2050" w:hanging="359"/>
      </w:pP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deemed</w:t>
      </w:r>
      <w:r>
        <w:rPr>
          <w:spacing w:val="-4"/>
        </w:rPr>
        <w:t xml:space="preserve"> </w:t>
      </w:r>
      <w:r>
        <w:t>appropriate;</w:t>
      </w:r>
      <w:r>
        <w:rPr>
          <w:spacing w:val="-5"/>
        </w:rPr>
        <w:t xml:space="preserve"> </w:t>
      </w:r>
      <w:r>
        <w:rPr>
          <w:spacing w:val="-2"/>
        </w:rPr>
        <w:t>and/or</w:t>
      </w:r>
    </w:p>
    <w:p w14:paraId="2CD2BF8A" w14:textId="77777777" w:rsidR="007734B8" w:rsidRDefault="00C40F57">
      <w:pPr>
        <w:pStyle w:val="ListParagraph"/>
        <w:numPr>
          <w:ilvl w:val="0"/>
          <w:numId w:val="2"/>
        </w:numPr>
        <w:tabs>
          <w:tab w:val="left" w:pos="2050"/>
        </w:tabs>
        <w:spacing w:before="1" w:line="252" w:lineRule="exact"/>
        <w:ind w:left="2050" w:hanging="358"/>
      </w:pPr>
      <w:r>
        <w:t>Suspension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debarment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vendors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involved.</w:t>
      </w:r>
    </w:p>
    <w:p w14:paraId="2CD2BF8B" w14:textId="77777777" w:rsidR="007734B8" w:rsidRDefault="00C40F57">
      <w:pPr>
        <w:pStyle w:val="ListParagraph"/>
        <w:numPr>
          <w:ilvl w:val="0"/>
          <w:numId w:val="2"/>
        </w:numPr>
        <w:tabs>
          <w:tab w:val="left" w:pos="2049"/>
          <w:tab w:val="left" w:pos="2051"/>
        </w:tabs>
        <w:ind w:right="921"/>
      </w:pPr>
      <w:r>
        <w:t>The</w:t>
      </w:r>
      <w:r>
        <w:rPr>
          <w:spacing w:val="-2"/>
        </w:rPr>
        <w:t xml:space="preserve"> </w:t>
      </w:r>
      <w:r>
        <w:t>Chief</w:t>
      </w:r>
      <w:r>
        <w:rPr>
          <w:spacing w:val="-1"/>
        </w:rPr>
        <w:t xml:space="preserve"> </w:t>
      </w:r>
      <w:r>
        <w:t>Purchasing</w:t>
      </w:r>
      <w:r>
        <w:rPr>
          <w:spacing w:val="-2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enforcement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 Ethics Commission where appropriate.</w:t>
      </w:r>
    </w:p>
    <w:p w14:paraId="2CD2BF8C" w14:textId="77777777" w:rsidR="007734B8" w:rsidRDefault="007734B8">
      <w:pPr>
        <w:sectPr w:rsidR="007734B8">
          <w:footerReference w:type="default" r:id="rId9"/>
          <w:pgSz w:w="12240" w:h="15840"/>
          <w:pgMar w:top="1200" w:right="1080" w:bottom="580" w:left="540" w:header="0" w:footer="387" w:gutter="0"/>
          <w:pgNumType w:start="2"/>
          <w:cols w:space="720"/>
        </w:sectPr>
      </w:pPr>
    </w:p>
    <w:p w14:paraId="2CD2BF8D" w14:textId="77777777" w:rsidR="007734B8" w:rsidRDefault="00C40F57">
      <w:pPr>
        <w:pStyle w:val="Heading3"/>
        <w:numPr>
          <w:ilvl w:val="0"/>
          <w:numId w:val="3"/>
        </w:numPr>
        <w:tabs>
          <w:tab w:val="left" w:pos="1718"/>
        </w:tabs>
        <w:spacing w:before="63"/>
        <w:ind w:left="1718" w:hanging="358"/>
      </w:pPr>
      <w:r>
        <w:rPr>
          <w:spacing w:val="-2"/>
        </w:rPr>
        <w:lastRenderedPageBreak/>
        <w:t>CERTIFICATIONS</w:t>
      </w:r>
    </w:p>
    <w:p w14:paraId="2CD2BF8E" w14:textId="77777777" w:rsidR="007734B8" w:rsidRDefault="00C40F57">
      <w:pPr>
        <w:pStyle w:val="Heading4"/>
        <w:spacing w:before="251"/>
        <w:ind w:left="1331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true,</w:t>
      </w:r>
      <w:r>
        <w:rPr>
          <w:spacing w:val="-2"/>
        </w:rPr>
        <w:t xml:space="preserve"> </w:t>
      </w:r>
      <w:r>
        <w:t>accurate,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upon personal knowledge:</w:t>
      </w:r>
    </w:p>
    <w:p w14:paraId="2CD2BF8F" w14:textId="77777777" w:rsidR="007734B8" w:rsidRDefault="00C40F57">
      <w:pPr>
        <w:pStyle w:val="ListParagraph"/>
        <w:numPr>
          <w:ilvl w:val="0"/>
          <w:numId w:val="1"/>
        </w:numPr>
        <w:tabs>
          <w:tab w:val="left" w:pos="2050"/>
          <w:tab w:val="left" w:pos="2052"/>
        </w:tabs>
        <w:spacing w:before="252"/>
        <w:ind w:right="1745"/>
      </w:pPr>
      <w:r>
        <w:t>I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appointed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advise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vendor</w:t>
      </w:r>
      <w:r>
        <w:rPr>
          <w:spacing w:val="-4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to the above referenced solicitation; and,</w:t>
      </w:r>
    </w:p>
    <w:p w14:paraId="2CD2BF90" w14:textId="77777777" w:rsidR="007734B8" w:rsidRDefault="007734B8">
      <w:pPr>
        <w:pStyle w:val="BodyText"/>
        <w:spacing w:before="2"/>
      </w:pPr>
    </w:p>
    <w:p w14:paraId="2CD2BF91" w14:textId="77777777" w:rsidR="007734B8" w:rsidRDefault="00C40F57">
      <w:pPr>
        <w:pStyle w:val="ListParagraph"/>
        <w:numPr>
          <w:ilvl w:val="0"/>
          <w:numId w:val="1"/>
        </w:numPr>
        <w:tabs>
          <w:tab w:val="left" w:pos="2050"/>
          <w:tab w:val="left" w:pos="2052"/>
        </w:tabs>
        <w:ind w:right="1870" w:hanging="360"/>
      </w:pP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State’s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Ethics</w:t>
      </w:r>
      <w:r>
        <w:rPr>
          <w:spacing w:val="-2"/>
        </w:rPr>
        <w:t xml:space="preserve"> </w:t>
      </w:r>
      <w:r>
        <w:t>(R.I.</w:t>
      </w:r>
      <w:r>
        <w:rPr>
          <w:spacing w:val="-2"/>
        </w:rPr>
        <w:t xml:space="preserve"> </w:t>
      </w:r>
      <w:r>
        <w:t>Gen.</w:t>
      </w:r>
      <w:r>
        <w:rPr>
          <w:spacing w:val="-2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 xml:space="preserve">36- 14-1 </w:t>
      </w:r>
      <w:r>
        <w:rPr>
          <w:i/>
        </w:rPr>
        <w:t>et seq</w:t>
      </w:r>
      <w:r>
        <w:t>.); and</w:t>
      </w:r>
    </w:p>
    <w:p w14:paraId="2CD2BF92" w14:textId="77777777" w:rsidR="007734B8" w:rsidRDefault="00C40F57">
      <w:pPr>
        <w:pStyle w:val="ListParagraph"/>
        <w:numPr>
          <w:ilvl w:val="0"/>
          <w:numId w:val="1"/>
        </w:numPr>
        <w:tabs>
          <w:tab w:val="left" w:pos="2052"/>
        </w:tabs>
        <w:spacing w:before="252"/>
        <w:ind w:right="1773" w:hanging="360"/>
      </w:pPr>
      <w:r>
        <w:t>I have read and understand the “Code of Ethics and Professional Behavior,” 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Division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Purchases’</w:t>
      </w:r>
      <w:r>
        <w:rPr>
          <w:spacing w:val="-5"/>
        </w:rPr>
        <w:t xml:space="preserve"> </w:t>
      </w:r>
      <w:r>
        <w:t>Procurement</w:t>
      </w:r>
      <w:r>
        <w:rPr>
          <w:spacing w:val="-8"/>
        </w:rPr>
        <w:t xml:space="preserve"> </w:t>
      </w:r>
      <w:r>
        <w:t>Regulations</w:t>
      </w:r>
      <w:r>
        <w:rPr>
          <w:spacing w:val="-8"/>
        </w:rPr>
        <w:t xml:space="preserve"> </w:t>
      </w:r>
      <w:r>
        <w:t xml:space="preserve">(220-RICR-30-00-3), </w:t>
      </w:r>
      <w:r>
        <w:rPr>
          <w:spacing w:val="-4"/>
        </w:rPr>
        <w:t>and</w:t>
      </w:r>
    </w:p>
    <w:p w14:paraId="2CD2BF93" w14:textId="77777777" w:rsidR="007734B8" w:rsidRDefault="00C40F57">
      <w:pPr>
        <w:pStyle w:val="ListParagraph"/>
        <w:numPr>
          <w:ilvl w:val="0"/>
          <w:numId w:val="1"/>
        </w:numPr>
        <w:tabs>
          <w:tab w:val="left" w:pos="2050"/>
          <w:tab w:val="left" w:pos="2052"/>
        </w:tabs>
        <w:spacing w:before="251"/>
        <w:ind w:right="1013" w:hanging="360"/>
      </w:pP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Governor</w:t>
      </w:r>
      <w:r>
        <w:rPr>
          <w:spacing w:val="-1"/>
        </w:rPr>
        <w:t xml:space="preserve"> </w:t>
      </w:r>
      <w:r>
        <w:t>McKee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 xml:space="preserve">21- 19 “Ethics and Integrity in Government” </w:t>
      </w:r>
      <w:r>
        <w:rPr>
          <w:spacing w:val="-2"/>
        </w:rPr>
        <w:t>(</w:t>
      </w:r>
      <w:hyperlink r:id="rId10">
        <w:r>
          <w:rPr>
            <w:color w:val="0000FF"/>
            <w:spacing w:val="-2"/>
            <w:u w:val="single" w:color="0000FF"/>
          </w:rPr>
          <w:t>https://governor.ri.gov/sites/g/files/xkgbur236/files/2021-06/Executive-Order-21-</w:t>
        </w:r>
      </w:hyperlink>
      <w:r>
        <w:rPr>
          <w:color w:val="0000FF"/>
          <w:spacing w:val="-2"/>
        </w:rPr>
        <w:t xml:space="preserve"> </w:t>
      </w:r>
      <w:hyperlink r:id="rId11">
        <w:r>
          <w:rPr>
            <w:color w:val="0000FF"/>
            <w:u w:val="single" w:color="0000FF"/>
          </w:rPr>
          <w:t>19.pdf</w:t>
        </w:r>
      </w:hyperlink>
      <w:r>
        <w:t>); and</w:t>
      </w:r>
    </w:p>
    <w:p w14:paraId="2CD2BF94" w14:textId="77777777" w:rsidR="007734B8" w:rsidRDefault="007734B8">
      <w:pPr>
        <w:pStyle w:val="BodyText"/>
        <w:spacing w:before="1"/>
      </w:pPr>
    </w:p>
    <w:p w14:paraId="2CD2BF95" w14:textId="77777777" w:rsidR="007734B8" w:rsidRDefault="00C40F57">
      <w:pPr>
        <w:pStyle w:val="ListParagraph"/>
        <w:numPr>
          <w:ilvl w:val="0"/>
          <w:numId w:val="1"/>
        </w:numPr>
        <w:tabs>
          <w:tab w:val="left" w:pos="2050"/>
          <w:tab w:val="left" w:pos="2052"/>
        </w:tabs>
        <w:ind w:right="1942"/>
      </w:pP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participated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of Purchases or the agency in which I work;</w:t>
      </w:r>
    </w:p>
    <w:p w14:paraId="2CD2BF96" w14:textId="77777777" w:rsidR="007734B8" w:rsidRDefault="007734B8">
      <w:pPr>
        <w:pStyle w:val="BodyText"/>
        <w:spacing w:before="2"/>
      </w:pPr>
    </w:p>
    <w:p w14:paraId="2CD2BF97" w14:textId="77777777" w:rsidR="007734B8" w:rsidRDefault="00C40F57">
      <w:pPr>
        <w:pStyle w:val="ListParagraph"/>
        <w:numPr>
          <w:ilvl w:val="0"/>
          <w:numId w:val="1"/>
        </w:numPr>
        <w:tabs>
          <w:tab w:val="left" w:pos="2052"/>
        </w:tabs>
        <w:ind w:right="2093" w:hanging="360"/>
      </w:pPr>
      <w:r>
        <w:t>In</w:t>
      </w:r>
      <w:r>
        <w:rPr>
          <w:spacing w:val="-2"/>
        </w:rPr>
        <w:t xml:space="preserve"> </w:t>
      </w:r>
      <w:r>
        <w:t>performing</w:t>
      </w:r>
      <w:r>
        <w:rPr>
          <w:spacing w:val="-5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evaluation,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requirements stated herein and in the items b-d stated above; and,</w:t>
      </w:r>
    </w:p>
    <w:p w14:paraId="2CD2BF98" w14:textId="77777777" w:rsidR="007734B8" w:rsidRDefault="00C40F57">
      <w:pPr>
        <w:pStyle w:val="ListParagraph"/>
        <w:numPr>
          <w:ilvl w:val="0"/>
          <w:numId w:val="1"/>
        </w:numPr>
        <w:tabs>
          <w:tab w:val="left" w:pos="2050"/>
          <w:tab w:val="left" w:pos="2052"/>
        </w:tabs>
        <w:spacing w:before="252"/>
        <w:ind w:right="1507" w:hanging="360"/>
      </w:pPr>
      <w:r>
        <w:t>I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adhere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highest</w:t>
      </w:r>
      <w:r>
        <w:rPr>
          <w:spacing w:val="-4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conduct;</w:t>
      </w:r>
      <w:r>
        <w:rPr>
          <w:spacing w:val="-4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trust and the rights of all persons; be open, accountable and responsive; avoid the appearance of impropriety; and, not use my position for private gain</w:t>
      </w:r>
      <w:r>
        <w:rPr>
          <w:spacing w:val="-11"/>
        </w:rPr>
        <w:t xml:space="preserve"> </w:t>
      </w:r>
      <w:r>
        <w:t>or advantage; and,</w:t>
      </w:r>
    </w:p>
    <w:p w14:paraId="2CD2BF99" w14:textId="77777777" w:rsidR="007734B8" w:rsidRDefault="007734B8">
      <w:pPr>
        <w:pStyle w:val="BodyText"/>
      </w:pPr>
    </w:p>
    <w:p w14:paraId="2CD2BF9A" w14:textId="77777777" w:rsidR="007734B8" w:rsidRDefault="00C40F57">
      <w:pPr>
        <w:pStyle w:val="ListParagraph"/>
        <w:numPr>
          <w:ilvl w:val="0"/>
          <w:numId w:val="1"/>
        </w:numPr>
        <w:tabs>
          <w:tab w:val="left" w:pos="2049"/>
          <w:tab w:val="left" w:pos="2051"/>
        </w:tabs>
        <w:ind w:left="2051" w:right="1637" w:hanging="360"/>
      </w:pPr>
      <w:r>
        <w:t>I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promptly</w:t>
      </w:r>
      <w:r>
        <w:rPr>
          <w:spacing w:val="-5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Chief</w:t>
      </w:r>
      <w:r>
        <w:rPr>
          <w:spacing w:val="-1"/>
        </w:rPr>
        <w:t xml:space="preserve"> </w:t>
      </w:r>
      <w:r>
        <w:t>Purchasing</w:t>
      </w:r>
      <w:r>
        <w:rPr>
          <w:spacing w:val="-5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State</w:t>
      </w:r>
      <w:r>
        <w:rPr>
          <w:spacing w:val="-22"/>
        </w:rPr>
        <w:t xml:space="preserve"> </w:t>
      </w:r>
      <w:r>
        <w:t xml:space="preserve">Purchasing Agent any conflict of interest which exists or arises from the procurement or </w:t>
      </w:r>
      <w:r>
        <w:rPr>
          <w:spacing w:val="-2"/>
        </w:rPr>
        <w:t>evaluation.</w:t>
      </w:r>
    </w:p>
    <w:p w14:paraId="2CD2BF9B" w14:textId="77777777" w:rsidR="007734B8" w:rsidRDefault="007734B8">
      <w:pPr>
        <w:pStyle w:val="BodyText"/>
        <w:spacing w:before="252"/>
      </w:pPr>
    </w:p>
    <w:p w14:paraId="2CD2BF9C" w14:textId="77777777" w:rsidR="007734B8" w:rsidRDefault="00C40F57">
      <w:pPr>
        <w:pStyle w:val="Heading4"/>
        <w:ind w:right="225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CD2BFC2" wp14:editId="2CD2BFC3">
                <wp:simplePos x="0" y="0"/>
                <wp:positionH relativeFrom="page">
                  <wp:posOffset>5838825</wp:posOffset>
                </wp:positionH>
                <wp:positionV relativeFrom="paragraph">
                  <wp:posOffset>-89621</wp:posOffset>
                </wp:positionV>
                <wp:extent cx="781050" cy="2381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0" h="238125">
                              <a:moveTo>
                                <a:pt x="0" y="0"/>
                              </a:moveTo>
                              <a:lnTo>
                                <a:pt x="781050" y="0"/>
                              </a:lnTo>
                              <a:lnTo>
                                <a:pt x="781050" y="238125"/>
                              </a:lnTo>
                              <a:lnTo>
                                <a:pt x="0" y="2381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B3E0A" id="Graphic 12" o:spid="_x0000_s1026" style="position:absolute;margin-left:459.75pt;margin-top:-7.05pt;width:61.5pt;height:18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10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" path="m,l781050,r,238125l,238125,,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Initials:</w:t>
      </w:r>
    </w:p>
    <w:p w14:paraId="2CD2BF9D" w14:textId="77777777" w:rsidR="007734B8" w:rsidRDefault="007734B8">
      <w:pPr>
        <w:pStyle w:val="BodyText"/>
        <w:rPr>
          <w:b/>
        </w:rPr>
      </w:pPr>
    </w:p>
    <w:p w14:paraId="2CD2BF9E" w14:textId="77777777" w:rsidR="007734B8" w:rsidRDefault="007734B8">
      <w:pPr>
        <w:pStyle w:val="BodyText"/>
        <w:rPr>
          <w:b/>
        </w:rPr>
      </w:pPr>
    </w:p>
    <w:p w14:paraId="2CD2BF9F" w14:textId="77777777" w:rsidR="007734B8" w:rsidRDefault="007734B8">
      <w:pPr>
        <w:pStyle w:val="BodyText"/>
        <w:spacing w:before="1"/>
        <w:rPr>
          <w:b/>
        </w:rPr>
      </w:pPr>
    </w:p>
    <w:p w14:paraId="2CD2BFA0" w14:textId="77777777" w:rsidR="007734B8" w:rsidRDefault="00C40F57">
      <w:pPr>
        <w:ind w:left="1331" w:right="1011"/>
        <w:rPr>
          <w:b/>
        </w:rPr>
      </w:pP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further</w:t>
      </w:r>
      <w:r>
        <w:rPr>
          <w:b/>
          <w:spacing w:val="-4"/>
        </w:rPr>
        <w:t xml:space="preserve"> </w:t>
      </w:r>
      <w:r>
        <w:rPr>
          <w:b/>
        </w:rPr>
        <w:t>agree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abide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following</w:t>
      </w:r>
      <w:r>
        <w:rPr>
          <w:b/>
          <w:spacing w:val="-5"/>
        </w:rPr>
        <w:t xml:space="preserve"> </w:t>
      </w:r>
      <w:r>
        <w:rPr>
          <w:b/>
        </w:rPr>
        <w:t>requirements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strict</w:t>
      </w:r>
      <w:r>
        <w:rPr>
          <w:b/>
          <w:spacing w:val="-4"/>
        </w:rPr>
        <w:t xml:space="preserve"> </w:t>
      </w:r>
      <w:r>
        <w:rPr>
          <w:b/>
        </w:rPr>
        <w:t>confidentiality</w:t>
      </w:r>
      <w:r>
        <w:rPr>
          <w:b/>
          <w:spacing w:val="-2"/>
        </w:rPr>
        <w:t xml:space="preserve"> </w:t>
      </w:r>
      <w:r>
        <w:rPr>
          <w:b/>
        </w:rPr>
        <w:t>before, during, and after the evaluation process, unless otherwise required by law:</w:t>
      </w:r>
    </w:p>
    <w:p w14:paraId="2CD2BFA1" w14:textId="77777777" w:rsidR="007734B8" w:rsidRDefault="00C40F57">
      <w:pPr>
        <w:pStyle w:val="ListParagraph"/>
        <w:numPr>
          <w:ilvl w:val="0"/>
          <w:numId w:val="1"/>
        </w:numPr>
        <w:tabs>
          <w:tab w:val="left" w:pos="2051"/>
        </w:tabs>
        <w:spacing w:before="252"/>
        <w:ind w:left="2051" w:right="888"/>
      </w:pPr>
      <w:r>
        <w:t>All</w:t>
      </w:r>
      <w:r>
        <w:rPr>
          <w:spacing w:val="-2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proposals</w:t>
      </w:r>
      <w:r>
        <w:rPr>
          <w:spacing w:val="-3"/>
        </w:rPr>
        <w:t xml:space="preserve"> </w:t>
      </w:r>
      <w:r>
        <w:t>(content,</w:t>
      </w:r>
      <w:r>
        <w:rPr>
          <w:spacing w:val="-5"/>
        </w:rPr>
        <w:t xml:space="preserve"> </w:t>
      </w:r>
      <w:r>
        <w:t>budget,</w:t>
      </w:r>
      <w:r>
        <w:rPr>
          <w:spacing w:val="-5"/>
        </w:rPr>
        <w:t xml:space="preserve"> </w:t>
      </w:r>
      <w:r>
        <w:t>approach to problems, staffing) are to be kept in the strictest confidence; and,</w:t>
      </w:r>
    </w:p>
    <w:p w14:paraId="2CD2BFA2" w14:textId="77777777" w:rsidR="007734B8" w:rsidRDefault="00C40F57">
      <w:pPr>
        <w:pStyle w:val="ListParagraph"/>
        <w:numPr>
          <w:ilvl w:val="0"/>
          <w:numId w:val="1"/>
        </w:numPr>
        <w:tabs>
          <w:tab w:val="left" w:pos="2050"/>
          <w:tab w:val="left" w:pos="2052"/>
        </w:tabs>
        <w:spacing w:before="253"/>
        <w:ind w:right="785"/>
        <w:jc w:val="both"/>
      </w:pPr>
      <w:r>
        <w:t>Impressions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judgments</w:t>
      </w:r>
      <w:r>
        <w:rPr>
          <w:spacing w:val="-11"/>
        </w:rPr>
        <w:t xml:space="preserve"> </w:t>
      </w:r>
      <w:r>
        <w:t>concerning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proposals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discussed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shared</w:t>
      </w:r>
      <w:r>
        <w:rPr>
          <w:spacing w:val="-10"/>
        </w:rPr>
        <w:t xml:space="preserve"> </w:t>
      </w:r>
      <w:r>
        <w:t>with anyone not officially involved with the evaluation and except for the Division of Purchases’ staff; and,</w:t>
      </w:r>
    </w:p>
    <w:p w14:paraId="2CD2BFA3" w14:textId="77777777" w:rsidR="007734B8" w:rsidRDefault="007734B8">
      <w:pPr>
        <w:pStyle w:val="BodyText"/>
      </w:pPr>
    </w:p>
    <w:p w14:paraId="2CD2BFA4" w14:textId="77777777" w:rsidR="007734B8" w:rsidRDefault="00C40F57">
      <w:pPr>
        <w:pStyle w:val="ListParagraph"/>
        <w:numPr>
          <w:ilvl w:val="0"/>
          <w:numId w:val="1"/>
        </w:numPr>
        <w:tabs>
          <w:tab w:val="left" w:pos="2050"/>
          <w:tab w:val="left" w:pos="2052"/>
        </w:tabs>
        <w:ind w:right="783" w:hanging="360"/>
        <w:jc w:val="both"/>
      </w:pPr>
      <w:r>
        <w:t>Questions about any specific proposal or the review process are to be directed to the Division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Purchases.</w:t>
      </w:r>
      <w:r>
        <w:rPr>
          <w:spacing w:val="40"/>
        </w:rPr>
        <w:t xml:space="preserve"> </w:t>
      </w:r>
      <w:r>
        <w:t>Under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circumstances</w:t>
      </w:r>
      <w:r>
        <w:rPr>
          <w:spacing w:val="40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questions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addressed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or</w:t>
      </w:r>
    </w:p>
    <w:p w14:paraId="2CD2BFA5" w14:textId="77777777" w:rsidR="007734B8" w:rsidRDefault="007734B8">
      <w:pPr>
        <w:jc w:val="both"/>
        <w:sectPr w:rsidR="007734B8">
          <w:pgSz w:w="12240" w:h="15840"/>
          <w:pgMar w:top="1560" w:right="1080" w:bottom="580" w:left="540" w:header="0" w:footer="387" w:gutter="0"/>
          <w:cols w:space="720"/>
        </w:sectPr>
      </w:pPr>
    </w:p>
    <w:p w14:paraId="2CD2BFA6" w14:textId="77777777" w:rsidR="007734B8" w:rsidRDefault="00C40F57">
      <w:pPr>
        <w:pStyle w:val="BodyText"/>
        <w:spacing w:before="78"/>
        <w:ind w:left="2052" w:right="780"/>
        <w:jc w:val="both"/>
      </w:pPr>
      <w:r>
        <w:lastRenderedPageBreak/>
        <w:t>discussions to be conducted with vendors, members of the public, the press, State agencies,</w:t>
      </w:r>
      <w:r>
        <w:rPr>
          <w:spacing w:val="-11"/>
        </w:rPr>
        <w:t xml:space="preserve"> </w:t>
      </w:r>
      <w:r>
        <w:t>friends,</w:t>
      </w:r>
      <w:r>
        <w:rPr>
          <w:spacing w:val="-13"/>
        </w:rPr>
        <w:t xml:space="preserve"> </w:t>
      </w:r>
      <w:r>
        <w:t>relatives,</w:t>
      </w:r>
      <w:r>
        <w:rPr>
          <w:spacing w:val="-13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associates,</w:t>
      </w:r>
      <w:r>
        <w:rPr>
          <w:spacing w:val="-1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reviewers</w:t>
      </w:r>
      <w:r>
        <w:rPr>
          <w:spacing w:val="-12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officially</w:t>
      </w:r>
      <w:r>
        <w:rPr>
          <w:spacing w:val="-13"/>
        </w:rPr>
        <w:t xml:space="preserve"> </w:t>
      </w:r>
      <w:r>
        <w:t xml:space="preserve">involved in the procurement process, unless authorized in writing by the Division of Purchases; </w:t>
      </w:r>
      <w:r>
        <w:rPr>
          <w:spacing w:val="-4"/>
        </w:rPr>
        <w:t>and,</w:t>
      </w:r>
    </w:p>
    <w:p w14:paraId="2CD2BFA7" w14:textId="77777777" w:rsidR="007734B8" w:rsidRDefault="00C40F57">
      <w:pPr>
        <w:pStyle w:val="ListParagraph"/>
        <w:numPr>
          <w:ilvl w:val="0"/>
          <w:numId w:val="1"/>
        </w:numPr>
        <w:tabs>
          <w:tab w:val="left" w:pos="2052"/>
        </w:tabs>
        <w:spacing w:before="252"/>
        <w:ind w:right="878"/>
      </w:pPr>
      <w:r>
        <w:t>Statements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anyone</w:t>
      </w:r>
      <w:r>
        <w:rPr>
          <w:spacing w:val="-5"/>
        </w:rPr>
        <w:t xml:space="preserve"> </w:t>
      </w:r>
      <w:r>
        <w:t>except</w:t>
      </w:r>
      <w:r>
        <w:rPr>
          <w:spacing w:val="-2"/>
        </w:rPr>
        <w:t xml:space="preserve"> </w:t>
      </w:r>
      <w:r>
        <w:t>Division of Purchases’ staff; and,</w:t>
      </w:r>
    </w:p>
    <w:p w14:paraId="2CD2BFA8" w14:textId="77777777" w:rsidR="007734B8" w:rsidRDefault="007734B8">
      <w:pPr>
        <w:pStyle w:val="BodyText"/>
        <w:spacing w:before="2"/>
      </w:pPr>
    </w:p>
    <w:p w14:paraId="2CD2BFA9" w14:textId="77777777" w:rsidR="007734B8" w:rsidRDefault="00C40F57">
      <w:pPr>
        <w:pStyle w:val="ListParagraph"/>
        <w:numPr>
          <w:ilvl w:val="0"/>
          <w:numId w:val="1"/>
        </w:numPr>
        <w:tabs>
          <w:tab w:val="left" w:pos="2051"/>
        </w:tabs>
        <w:ind w:left="2051" w:hanging="359"/>
      </w:pPr>
      <w:r>
        <w:t>Discussions</w:t>
      </w:r>
      <w:r>
        <w:rPr>
          <w:spacing w:val="-5"/>
        </w:rPr>
        <w:t xml:space="preserve"> </w:t>
      </w:r>
      <w:r>
        <w:t>concerning</w:t>
      </w:r>
      <w:r>
        <w:rPr>
          <w:spacing w:val="-4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proposals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kept</w:t>
      </w:r>
      <w:r>
        <w:rPr>
          <w:spacing w:val="-6"/>
        </w:rPr>
        <w:t xml:space="preserve"> </w:t>
      </w:r>
      <w:r>
        <w:t>confidential;</w:t>
      </w:r>
      <w:r>
        <w:rPr>
          <w:spacing w:val="-3"/>
        </w:rPr>
        <w:t xml:space="preserve"> </w:t>
      </w:r>
      <w:r>
        <w:rPr>
          <w:spacing w:val="-4"/>
        </w:rPr>
        <w:t>and,</w:t>
      </w:r>
    </w:p>
    <w:p w14:paraId="2CD2BFAA" w14:textId="77777777" w:rsidR="007734B8" w:rsidRDefault="00C40F57">
      <w:pPr>
        <w:pStyle w:val="ListParagraph"/>
        <w:numPr>
          <w:ilvl w:val="0"/>
          <w:numId w:val="1"/>
        </w:numPr>
        <w:tabs>
          <w:tab w:val="left" w:pos="2050"/>
          <w:tab w:val="left" w:pos="2052"/>
        </w:tabs>
        <w:spacing w:before="251"/>
        <w:ind w:right="113" w:hanging="360"/>
      </w:pPr>
      <w:r>
        <w:t>Proceedings of the evaluation team meetings are to be kept in absolute confidence, except to provide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memorandum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team’s recommendations; and,</w:t>
      </w:r>
    </w:p>
    <w:p w14:paraId="2CD2BFAB" w14:textId="77777777" w:rsidR="007734B8" w:rsidRDefault="007734B8">
      <w:pPr>
        <w:pStyle w:val="BodyText"/>
      </w:pPr>
    </w:p>
    <w:p w14:paraId="2CD2BFAC" w14:textId="77777777" w:rsidR="007734B8" w:rsidRDefault="00C40F57">
      <w:pPr>
        <w:pStyle w:val="ListParagraph"/>
        <w:numPr>
          <w:ilvl w:val="0"/>
          <w:numId w:val="1"/>
        </w:numPr>
        <w:tabs>
          <w:tab w:val="left" w:pos="2050"/>
          <w:tab w:val="left" w:pos="2052"/>
        </w:tabs>
        <w:ind w:right="1630" w:hanging="360"/>
      </w:pPr>
      <w:r>
        <w:t>All</w:t>
      </w:r>
      <w:r>
        <w:rPr>
          <w:spacing w:val="-1"/>
        </w:rPr>
        <w:t xml:space="preserve"> </w:t>
      </w:r>
      <w:r>
        <w:t>vendor</w:t>
      </w:r>
      <w:r>
        <w:rPr>
          <w:spacing w:val="-4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returned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of Purchases upon completion of the evaluation.</w:t>
      </w:r>
    </w:p>
    <w:p w14:paraId="2CD2BFAD" w14:textId="77777777" w:rsidR="007734B8" w:rsidRDefault="007734B8">
      <w:pPr>
        <w:pStyle w:val="BodyText"/>
        <w:spacing w:before="1"/>
      </w:pPr>
    </w:p>
    <w:p w14:paraId="2CD2BFAE" w14:textId="77777777" w:rsidR="007734B8" w:rsidRDefault="00C40F57">
      <w:pPr>
        <w:pStyle w:val="Heading1"/>
      </w:pPr>
      <w:r>
        <w:t>Last,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responding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solicitation:</w:t>
      </w:r>
    </w:p>
    <w:p w14:paraId="2CD2BFAF" w14:textId="77777777" w:rsidR="007734B8" w:rsidRDefault="00C40F57">
      <w:pPr>
        <w:pStyle w:val="ListParagraph"/>
        <w:numPr>
          <w:ilvl w:val="0"/>
          <w:numId w:val="1"/>
        </w:numPr>
        <w:tabs>
          <w:tab w:val="left" w:pos="2050"/>
          <w:tab w:val="left" w:pos="7300"/>
        </w:tabs>
        <w:spacing w:before="273"/>
        <w:ind w:left="2050" w:hanging="358"/>
        <w:rPr>
          <w:sz w:val="28"/>
        </w:rPr>
      </w:pP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have</w:t>
      </w:r>
      <w:r>
        <w:rPr>
          <w:spacing w:val="-2"/>
          <w:sz w:val="28"/>
        </w:rPr>
        <w:t xml:space="preserve"> </w:t>
      </w:r>
      <w:r>
        <w:rPr>
          <w:sz w:val="28"/>
        </w:rPr>
        <w:t>no</w:t>
      </w:r>
      <w:r>
        <w:rPr>
          <w:spacing w:val="-2"/>
          <w:sz w:val="28"/>
        </w:rPr>
        <w:t xml:space="preserve"> </w:t>
      </w:r>
      <w:r>
        <w:rPr>
          <w:sz w:val="28"/>
        </w:rPr>
        <w:t>conflict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interest</w:t>
      </w:r>
      <w:r>
        <w:rPr>
          <w:b/>
          <w:spacing w:val="-2"/>
          <w:sz w:val="28"/>
        </w:rPr>
        <w:t>:</w:t>
      </w:r>
      <w:r>
        <w:rPr>
          <w:b/>
          <w:sz w:val="28"/>
        </w:rPr>
        <w:tab/>
        <w:t>Check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Here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[</w:t>
      </w:r>
      <w:r>
        <w:rPr>
          <w:b/>
          <w:spacing w:val="-3"/>
          <w:sz w:val="28"/>
        </w:rPr>
        <w:t xml:space="preserve"> </w:t>
      </w:r>
      <w:r>
        <w:rPr>
          <w:rFonts w:ascii="MS Gothic" w:hAnsi="MS Gothic"/>
          <w:b/>
          <w:sz w:val="28"/>
        </w:rPr>
        <w:t>☐</w:t>
      </w:r>
      <w:r>
        <w:rPr>
          <w:rFonts w:ascii="MS Gothic" w:hAnsi="MS Gothic"/>
          <w:b/>
          <w:spacing w:val="-70"/>
          <w:sz w:val="28"/>
        </w:rPr>
        <w:t xml:space="preserve"> </w:t>
      </w:r>
      <w:r>
        <w:rPr>
          <w:b/>
          <w:spacing w:val="-10"/>
          <w:sz w:val="28"/>
        </w:rPr>
        <w:t>]</w:t>
      </w:r>
    </w:p>
    <w:p w14:paraId="2CD2BFB0" w14:textId="77777777" w:rsidR="007734B8" w:rsidRDefault="00C40F57">
      <w:pPr>
        <w:pStyle w:val="ListParagraph"/>
        <w:numPr>
          <w:ilvl w:val="0"/>
          <w:numId w:val="1"/>
        </w:numPr>
        <w:tabs>
          <w:tab w:val="left" w:pos="2050"/>
          <w:tab w:val="left" w:pos="7300"/>
        </w:tabs>
        <w:spacing w:before="276"/>
        <w:ind w:left="2050" w:hanging="358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2"/>
          <w:sz w:val="28"/>
        </w:rPr>
        <w:t xml:space="preserve"> </w:t>
      </w:r>
      <w:r>
        <w:rPr>
          <w:sz w:val="28"/>
        </w:rPr>
        <w:t>had</w:t>
      </w:r>
      <w:r>
        <w:rPr>
          <w:spacing w:val="-3"/>
          <w:sz w:val="28"/>
        </w:rPr>
        <w:t xml:space="preserve"> </w:t>
      </w:r>
      <w:r>
        <w:rPr>
          <w:sz w:val="28"/>
        </w:rPr>
        <w:t>no</w:t>
      </w:r>
      <w:r>
        <w:rPr>
          <w:spacing w:val="-3"/>
          <w:sz w:val="28"/>
        </w:rPr>
        <w:t xml:space="preserve"> </w:t>
      </w:r>
      <w:r>
        <w:rPr>
          <w:sz w:val="28"/>
        </w:rPr>
        <w:t>social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interaction</w:t>
      </w:r>
      <w:r>
        <w:rPr>
          <w:b/>
          <w:spacing w:val="-2"/>
          <w:sz w:val="28"/>
        </w:rPr>
        <w:t>:</w:t>
      </w:r>
      <w:r>
        <w:rPr>
          <w:b/>
          <w:sz w:val="28"/>
        </w:rPr>
        <w:tab/>
        <w:t>Check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Here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[</w:t>
      </w:r>
      <w:r>
        <w:rPr>
          <w:b/>
          <w:spacing w:val="-3"/>
          <w:sz w:val="28"/>
        </w:rPr>
        <w:t xml:space="preserve"> </w:t>
      </w:r>
      <w:r>
        <w:rPr>
          <w:rFonts w:ascii="MS Gothic" w:hAnsi="MS Gothic"/>
          <w:b/>
          <w:sz w:val="28"/>
        </w:rPr>
        <w:t>☐</w:t>
      </w:r>
      <w:r>
        <w:rPr>
          <w:rFonts w:ascii="MS Gothic" w:hAnsi="MS Gothic"/>
          <w:b/>
          <w:spacing w:val="-70"/>
          <w:sz w:val="28"/>
        </w:rPr>
        <w:t xml:space="preserve"> </w:t>
      </w:r>
      <w:r>
        <w:rPr>
          <w:b/>
          <w:spacing w:val="-10"/>
          <w:sz w:val="28"/>
        </w:rPr>
        <w:t>]</w:t>
      </w:r>
    </w:p>
    <w:p w14:paraId="2CD2BFB1" w14:textId="77777777" w:rsidR="007734B8" w:rsidRDefault="00C40F57">
      <w:pPr>
        <w:pStyle w:val="ListParagraph"/>
        <w:numPr>
          <w:ilvl w:val="0"/>
          <w:numId w:val="1"/>
        </w:numPr>
        <w:tabs>
          <w:tab w:val="left" w:pos="2051"/>
          <w:tab w:val="left" w:pos="7300"/>
        </w:tabs>
        <w:spacing w:before="275"/>
        <w:ind w:left="2051" w:hanging="359"/>
        <w:rPr>
          <w:sz w:val="28"/>
        </w:rPr>
      </w:pP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received</w:t>
      </w:r>
      <w:r>
        <w:rPr>
          <w:spacing w:val="-2"/>
          <w:sz w:val="28"/>
        </w:rPr>
        <w:t xml:space="preserve"> </w:t>
      </w:r>
      <w:r>
        <w:rPr>
          <w:sz w:val="28"/>
        </w:rPr>
        <w:t>any</w:t>
      </w:r>
      <w:r>
        <w:rPr>
          <w:spacing w:val="-3"/>
          <w:sz w:val="28"/>
        </w:rPr>
        <w:t xml:space="preserve"> </w:t>
      </w:r>
      <w:r>
        <w:rPr>
          <w:sz w:val="28"/>
        </w:rPr>
        <w:t>gift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gratuity</w:t>
      </w:r>
      <w:r>
        <w:rPr>
          <w:b/>
          <w:spacing w:val="-2"/>
          <w:sz w:val="28"/>
        </w:rPr>
        <w:t>:</w:t>
      </w:r>
      <w:r>
        <w:rPr>
          <w:b/>
          <w:sz w:val="28"/>
        </w:rPr>
        <w:tab/>
        <w:t>Check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Here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[</w:t>
      </w:r>
      <w:r>
        <w:rPr>
          <w:b/>
          <w:spacing w:val="-3"/>
          <w:sz w:val="28"/>
        </w:rPr>
        <w:t xml:space="preserve"> </w:t>
      </w:r>
      <w:r>
        <w:rPr>
          <w:rFonts w:ascii="MS Gothic" w:hAnsi="MS Gothic"/>
          <w:b/>
          <w:sz w:val="28"/>
        </w:rPr>
        <w:t>☐</w:t>
      </w:r>
      <w:r>
        <w:rPr>
          <w:rFonts w:ascii="MS Gothic" w:hAnsi="MS Gothic"/>
          <w:b/>
          <w:spacing w:val="-70"/>
          <w:sz w:val="28"/>
        </w:rPr>
        <w:t xml:space="preserve"> </w:t>
      </w:r>
      <w:r>
        <w:rPr>
          <w:b/>
          <w:spacing w:val="-10"/>
          <w:sz w:val="28"/>
        </w:rPr>
        <w:t>]</w:t>
      </w:r>
    </w:p>
    <w:p w14:paraId="2CD2BFB2" w14:textId="77777777" w:rsidR="007734B8" w:rsidRDefault="007734B8">
      <w:pPr>
        <w:pStyle w:val="BodyText"/>
        <w:spacing w:before="90"/>
        <w:rPr>
          <w:b/>
          <w:sz w:val="28"/>
        </w:rPr>
      </w:pPr>
    </w:p>
    <w:p w14:paraId="2CD2BFB3" w14:textId="77777777" w:rsidR="007734B8" w:rsidRDefault="00C40F57">
      <w:pPr>
        <w:pStyle w:val="Heading2"/>
        <w:ind w:left="820" w:right="101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CD2BFC4" wp14:editId="2CD2BFC5">
                <wp:simplePos x="0" y="0"/>
                <wp:positionH relativeFrom="page">
                  <wp:posOffset>1638300</wp:posOffset>
                </wp:positionH>
                <wp:positionV relativeFrom="paragraph">
                  <wp:posOffset>838944</wp:posOffset>
                </wp:positionV>
                <wp:extent cx="4838700" cy="81978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0" cy="819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8700" h="819785">
                              <a:moveTo>
                                <a:pt x="0" y="0"/>
                              </a:moveTo>
                              <a:lnTo>
                                <a:pt x="4819650" y="0"/>
                              </a:lnTo>
                              <a:lnTo>
                                <a:pt x="4819650" y="257175"/>
                              </a:lnTo>
                              <a:lnTo>
                                <a:pt x="0" y="257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4838700" h="819785">
                              <a:moveTo>
                                <a:pt x="9525" y="276212"/>
                              </a:moveTo>
                              <a:lnTo>
                                <a:pt x="4829175" y="276212"/>
                              </a:lnTo>
                              <a:lnTo>
                                <a:pt x="4829175" y="533387"/>
                              </a:lnTo>
                              <a:lnTo>
                                <a:pt x="9525" y="533387"/>
                              </a:lnTo>
                              <a:lnTo>
                                <a:pt x="9525" y="276212"/>
                              </a:lnTo>
                              <a:close/>
                            </a:path>
                            <a:path w="4838700" h="819785">
                              <a:moveTo>
                                <a:pt x="9525" y="572096"/>
                              </a:moveTo>
                              <a:lnTo>
                                <a:pt x="4838700" y="572096"/>
                              </a:lnTo>
                              <a:lnTo>
                                <a:pt x="4838700" y="819746"/>
                              </a:lnTo>
                              <a:lnTo>
                                <a:pt x="9525" y="819746"/>
                              </a:lnTo>
                              <a:lnTo>
                                <a:pt x="9525" y="572096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E7763" id="Graphic 13" o:spid="_x0000_s1026" style="position:absolute;margin-left:129pt;margin-top:66.05pt;width:381pt;height:64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8700,819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" path="m,l4819650,r,257175l,257175,,xem9525,276212r4819650,l4829175,533387r-4819650,l9525,276212xem9525,572096r4829175,l4838700,819746r-4829175,l9525,572096xe" filled="f">
                <v:path arrowok="t"/>
                <w10:wrap anchorx="page"/>
              </v:shape>
            </w:pict>
          </mc:Fallback>
        </mc:AlternateContent>
      </w: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certification,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affirmatively</w:t>
      </w:r>
      <w:r>
        <w:rPr>
          <w:spacing w:val="-2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 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 the obligations stated herein and affirmatively agree to these requirements. Moreover, I understand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consequences</w:t>
      </w:r>
      <w:r>
        <w:rPr>
          <w:spacing w:val="-3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in #5, including, but not limited to, termination from employment.</w:t>
      </w:r>
    </w:p>
    <w:p w14:paraId="2CD2BFB4" w14:textId="77777777" w:rsidR="007734B8" w:rsidRDefault="007734B8">
      <w:pPr>
        <w:pStyle w:val="BodyText"/>
        <w:spacing w:before="181"/>
        <w:rPr>
          <w:sz w:val="24"/>
        </w:rPr>
      </w:pPr>
    </w:p>
    <w:p w14:paraId="2CD2BFB5" w14:textId="77777777" w:rsidR="007734B8" w:rsidRDefault="00C40F57">
      <w:pPr>
        <w:spacing w:before="1" w:line="333" w:lineRule="auto"/>
        <w:ind w:left="820" w:right="8820"/>
        <w:rPr>
          <w:sz w:val="20"/>
        </w:rPr>
      </w:pPr>
      <w:r>
        <w:rPr>
          <w:spacing w:val="-2"/>
          <w:sz w:val="20"/>
        </w:rPr>
        <w:t xml:space="preserve">Signature: </w:t>
      </w:r>
      <w:r>
        <w:rPr>
          <w:sz w:val="20"/>
        </w:rPr>
        <w:t>Print</w:t>
      </w:r>
      <w:r>
        <w:rPr>
          <w:spacing w:val="-13"/>
          <w:sz w:val="20"/>
        </w:rPr>
        <w:t xml:space="preserve"> </w:t>
      </w:r>
      <w:r>
        <w:rPr>
          <w:sz w:val="20"/>
        </w:rPr>
        <w:t>Name: Job Title:</w:t>
      </w:r>
    </w:p>
    <w:p w14:paraId="2CD2BFB6" w14:textId="77777777" w:rsidR="007734B8" w:rsidRDefault="007734B8">
      <w:pPr>
        <w:pStyle w:val="BodyText"/>
        <w:spacing w:before="92"/>
        <w:rPr>
          <w:sz w:val="20"/>
        </w:rPr>
      </w:pPr>
    </w:p>
    <w:p w14:paraId="2CD2BFB7" w14:textId="77777777" w:rsidR="007734B8" w:rsidRDefault="00C40F57">
      <w:pPr>
        <w:ind w:left="8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CD2BFC6" wp14:editId="2CD2BFC7">
                <wp:simplePos x="0" y="0"/>
                <wp:positionH relativeFrom="page">
                  <wp:posOffset>1285875</wp:posOffset>
                </wp:positionH>
                <wp:positionV relativeFrom="paragraph">
                  <wp:posOffset>5836</wp:posOffset>
                </wp:positionV>
                <wp:extent cx="1133475" cy="266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3475" h="266700">
                              <a:moveTo>
                                <a:pt x="0" y="0"/>
                              </a:moveTo>
                              <a:lnTo>
                                <a:pt x="1133475" y="0"/>
                              </a:lnTo>
                              <a:lnTo>
                                <a:pt x="1133475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810F1" id="Graphic 14" o:spid="_x0000_s1026" style="position:absolute;margin-left:101.25pt;margin-top:.45pt;width:89.25pt;height:2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347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" path="m,l1133475,r,266700l,266700,,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Date:</w:t>
      </w:r>
    </w:p>
    <w:sectPr w:rsidR="007734B8">
      <w:pgSz w:w="12240" w:h="15840"/>
      <w:pgMar w:top="1200" w:right="1080" w:bottom="580" w:left="540" w:header="0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BFCE" w14:textId="77777777" w:rsidR="00C40F57" w:rsidRDefault="00C40F57">
      <w:r>
        <w:separator/>
      </w:r>
    </w:p>
  </w:endnote>
  <w:endnote w:type="continuationSeparator" w:id="0">
    <w:p w14:paraId="2CD2BFD0" w14:textId="77777777" w:rsidR="00C40F57" w:rsidRDefault="00C4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BFC8" w14:textId="052FD462" w:rsidR="007734B8" w:rsidRDefault="00327F6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CD2BFCE" wp14:editId="76C5BF74">
              <wp:simplePos x="0" y="0"/>
              <wp:positionH relativeFrom="page">
                <wp:posOffset>5943600</wp:posOffset>
              </wp:positionH>
              <wp:positionV relativeFrom="page">
                <wp:posOffset>9677400</wp:posOffset>
              </wp:positionV>
              <wp:extent cx="148590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2BFD8" w14:textId="5B5F49CF" w:rsidR="007734B8" w:rsidRDefault="00C40F5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Last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Revised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on:</w:t>
                          </w:r>
                          <w:r>
                            <w:rPr>
                              <w:b/>
                              <w:spacing w:val="34"/>
                              <w:sz w:val="16"/>
                            </w:rPr>
                            <w:t xml:space="preserve"> </w:t>
                          </w:r>
                          <w:r w:rsidR="00327F69">
                            <w:rPr>
                              <w:b/>
                              <w:spacing w:val="-2"/>
                              <w:sz w:val="16"/>
                            </w:rPr>
                            <w:t>11/29/2024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D2BFC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68pt;margin-top:762pt;width:117pt;height:10.95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" filled="f" stroked="f">
              <v:textbox inset="0,0,0,0">
                <w:txbxContent>
                  <w:p w14:paraId="2CD2BFD8" w14:textId="5B5F49CF" w:rsidR="007734B8" w:rsidRDefault="00C40F5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Last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Revised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on:</w:t>
                    </w:r>
                    <w:r>
                      <w:rPr>
                        <w:b/>
                        <w:spacing w:val="34"/>
                        <w:sz w:val="16"/>
                      </w:rPr>
                      <w:t xml:space="preserve"> </w:t>
                    </w:r>
                    <w:r w:rsidR="00327F69">
                      <w:rPr>
                        <w:b/>
                        <w:spacing w:val="-2"/>
                        <w:sz w:val="16"/>
                      </w:rPr>
                      <w:t>11/29/2024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0F57"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CD2BFCA" wp14:editId="2CD2BFCB">
              <wp:simplePos x="0" y="0"/>
              <wp:positionH relativeFrom="page">
                <wp:posOffset>394208</wp:posOffset>
              </wp:positionH>
              <wp:positionV relativeFrom="page">
                <wp:posOffset>9681914</wp:posOffset>
              </wp:positionV>
              <wp:extent cx="180657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6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2BFD6" w14:textId="77777777" w:rsidR="007734B8" w:rsidRDefault="00C40F5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2019-4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Purchases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Conflict-of-Interest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D2BFCA" id="Textbox 1" o:spid="_x0000_s1027" type="#_x0000_t202" style="position:absolute;margin-left:31.05pt;margin-top:762.35pt;width:142.25pt;height:10.9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" filled="f" stroked="f">
              <v:textbox inset="0,0,0,0">
                <w:txbxContent>
                  <w:p w14:paraId="2CD2BFD6" w14:textId="77777777" w:rsidR="007734B8" w:rsidRDefault="00C40F5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2019-4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Purchases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Conflict-of-Interest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0F57"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CD2BFCC" wp14:editId="54D1BD00">
              <wp:simplePos x="0" y="0"/>
              <wp:positionH relativeFrom="page">
                <wp:posOffset>3726737</wp:posOffset>
              </wp:positionH>
              <wp:positionV relativeFrom="page">
                <wp:posOffset>9681914</wp:posOffset>
              </wp:positionV>
              <wp:extent cx="48260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2BFD7" w14:textId="77777777" w:rsidR="007734B8" w:rsidRDefault="00C40F5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D2BFCC" id="Textbox 2" o:spid="_x0000_s1028" type="#_x0000_t202" style="position:absolute;margin-left:293.45pt;margin-top:762.35pt;width:38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" filled="f" stroked="f">
              <v:textbox inset="0,0,0,0">
                <w:txbxContent>
                  <w:p w14:paraId="2CD2BFD7" w14:textId="77777777" w:rsidR="007734B8" w:rsidRDefault="00C40F5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BFC9" w14:textId="43F3C804" w:rsidR="007734B8" w:rsidRDefault="00327F6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CD2BFD4" wp14:editId="56A7FCCC">
              <wp:simplePos x="0" y="0"/>
              <wp:positionH relativeFrom="page">
                <wp:posOffset>5943600</wp:posOffset>
              </wp:positionH>
              <wp:positionV relativeFrom="page">
                <wp:posOffset>9667875</wp:posOffset>
              </wp:positionV>
              <wp:extent cx="131445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44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2BFDB" w14:textId="0F53C8BC" w:rsidR="007734B8" w:rsidRDefault="00C40F5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Last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Revised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327F69">
                            <w:rPr>
                              <w:b/>
                              <w:spacing w:val="-2"/>
                              <w:sz w:val="16"/>
                            </w:rPr>
                            <w:t>11/29/2024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D2BFD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468pt;margin-top:761.25pt;width:103.5pt;height:10.9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" filled="f" stroked="f">
              <v:textbox inset="0,0,0,0">
                <w:txbxContent>
                  <w:p w14:paraId="2CD2BFDB" w14:textId="0F53C8BC" w:rsidR="007734B8" w:rsidRDefault="00C40F5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Last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Revised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on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 w:rsidR="00327F69">
                      <w:rPr>
                        <w:b/>
                        <w:spacing w:val="-2"/>
                        <w:sz w:val="16"/>
                      </w:rPr>
                      <w:t>11/29/2024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0F57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D2BFD0" wp14:editId="2CD2BFD1">
              <wp:simplePos x="0" y="0"/>
              <wp:positionH relativeFrom="page">
                <wp:posOffset>394208</wp:posOffset>
              </wp:positionH>
              <wp:positionV relativeFrom="page">
                <wp:posOffset>9672770</wp:posOffset>
              </wp:positionV>
              <wp:extent cx="1806575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6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2BFD9" w14:textId="77777777" w:rsidR="007734B8" w:rsidRDefault="00C40F5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2019-4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Purchases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Conflict-of-Interest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D2BFD0" id="Textbox 8" o:spid="_x0000_s1030" type="#_x0000_t202" style="position:absolute;margin-left:31.05pt;margin-top:761.65pt;width:142.2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" filled="f" stroked="f">
              <v:textbox inset="0,0,0,0">
                <w:txbxContent>
                  <w:p w14:paraId="2CD2BFD9" w14:textId="77777777" w:rsidR="007734B8" w:rsidRDefault="00C40F5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2019-4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Purchases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Conflict-of-Interest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0F57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CD2BFD2" wp14:editId="6F24EC96">
              <wp:simplePos x="0" y="0"/>
              <wp:positionH relativeFrom="page">
                <wp:posOffset>3726710</wp:posOffset>
              </wp:positionH>
              <wp:positionV relativeFrom="page">
                <wp:posOffset>9672770</wp:posOffset>
              </wp:positionV>
              <wp:extent cx="482600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2BFDA" w14:textId="77777777" w:rsidR="007734B8" w:rsidRDefault="00C40F5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D2BFD2" id="Textbox 9" o:spid="_x0000_s1031" type="#_x0000_t202" style="position:absolute;margin-left:293.45pt;margin-top:761.65pt;width:38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" filled="f" stroked="f">
              <v:textbox inset="0,0,0,0">
                <w:txbxContent>
                  <w:p w14:paraId="2CD2BFDA" w14:textId="77777777" w:rsidR="007734B8" w:rsidRDefault="00C40F5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2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2BFCA" w14:textId="77777777" w:rsidR="00C40F57" w:rsidRDefault="00C40F57">
      <w:r>
        <w:separator/>
      </w:r>
    </w:p>
  </w:footnote>
  <w:footnote w:type="continuationSeparator" w:id="0">
    <w:p w14:paraId="2CD2BFCC" w14:textId="77777777" w:rsidR="00C40F57" w:rsidRDefault="00C40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27D81"/>
    <w:multiLevelType w:val="hybridMultilevel"/>
    <w:tmpl w:val="24F41D52"/>
    <w:lvl w:ilvl="0" w:tplc="405EAD72">
      <w:start w:val="1"/>
      <w:numFmt w:val="lowerLetter"/>
      <w:lvlText w:val="%1)"/>
      <w:lvlJc w:val="left"/>
      <w:pPr>
        <w:ind w:left="2052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072F4FE">
      <w:numFmt w:val="bullet"/>
      <w:lvlText w:val="•"/>
      <w:lvlJc w:val="left"/>
      <w:pPr>
        <w:ind w:left="2916" w:hanging="361"/>
      </w:pPr>
      <w:rPr>
        <w:rFonts w:hint="default"/>
        <w:lang w:val="en-US" w:eastAsia="en-US" w:bidi="ar-SA"/>
      </w:rPr>
    </w:lvl>
    <w:lvl w:ilvl="2" w:tplc="4BA437E8">
      <w:numFmt w:val="bullet"/>
      <w:lvlText w:val="•"/>
      <w:lvlJc w:val="left"/>
      <w:pPr>
        <w:ind w:left="3772" w:hanging="361"/>
      </w:pPr>
      <w:rPr>
        <w:rFonts w:hint="default"/>
        <w:lang w:val="en-US" w:eastAsia="en-US" w:bidi="ar-SA"/>
      </w:rPr>
    </w:lvl>
    <w:lvl w:ilvl="3" w:tplc="44BA24AC">
      <w:numFmt w:val="bullet"/>
      <w:lvlText w:val="•"/>
      <w:lvlJc w:val="left"/>
      <w:pPr>
        <w:ind w:left="4628" w:hanging="361"/>
      </w:pPr>
      <w:rPr>
        <w:rFonts w:hint="default"/>
        <w:lang w:val="en-US" w:eastAsia="en-US" w:bidi="ar-SA"/>
      </w:rPr>
    </w:lvl>
    <w:lvl w:ilvl="4" w:tplc="5BF09E0A">
      <w:numFmt w:val="bullet"/>
      <w:lvlText w:val="•"/>
      <w:lvlJc w:val="left"/>
      <w:pPr>
        <w:ind w:left="5484" w:hanging="361"/>
      </w:pPr>
      <w:rPr>
        <w:rFonts w:hint="default"/>
        <w:lang w:val="en-US" w:eastAsia="en-US" w:bidi="ar-SA"/>
      </w:rPr>
    </w:lvl>
    <w:lvl w:ilvl="5" w:tplc="93B86A46">
      <w:numFmt w:val="bullet"/>
      <w:lvlText w:val="•"/>
      <w:lvlJc w:val="left"/>
      <w:pPr>
        <w:ind w:left="6340" w:hanging="361"/>
      </w:pPr>
      <w:rPr>
        <w:rFonts w:hint="default"/>
        <w:lang w:val="en-US" w:eastAsia="en-US" w:bidi="ar-SA"/>
      </w:rPr>
    </w:lvl>
    <w:lvl w:ilvl="6" w:tplc="62C45A96">
      <w:numFmt w:val="bullet"/>
      <w:lvlText w:val="•"/>
      <w:lvlJc w:val="left"/>
      <w:pPr>
        <w:ind w:left="7196" w:hanging="361"/>
      </w:pPr>
      <w:rPr>
        <w:rFonts w:hint="default"/>
        <w:lang w:val="en-US" w:eastAsia="en-US" w:bidi="ar-SA"/>
      </w:rPr>
    </w:lvl>
    <w:lvl w:ilvl="7" w:tplc="AF68A1B0">
      <w:numFmt w:val="bullet"/>
      <w:lvlText w:val="•"/>
      <w:lvlJc w:val="left"/>
      <w:pPr>
        <w:ind w:left="8052" w:hanging="361"/>
      </w:pPr>
      <w:rPr>
        <w:rFonts w:hint="default"/>
        <w:lang w:val="en-US" w:eastAsia="en-US" w:bidi="ar-SA"/>
      </w:rPr>
    </w:lvl>
    <w:lvl w:ilvl="8" w:tplc="4C8053C8">
      <w:numFmt w:val="bullet"/>
      <w:lvlText w:val="•"/>
      <w:lvlJc w:val="left"/>
      <w:pPr>
        <w:ind w:left="890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6C62C24"/>
    <w:multiLevelType w:val="hybridMultilevel"/>
    <w:tmpl w:val="14766C1E"/>
    <w:lvl w:ilvl="0" w:tplc="34D424B8">
      <w:start w:val="1"/>
      <w:numFmt w:val="lowerLetter"/>
      <w:lvlText w:val="%1)"/>
      <w:lvlJc w:val="left"/>
      <w:pPr>
        <w:ind w:left="205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500FBC">
      <w:numFmt w:val="bullet"/>
      <w:lvlText w:val="•"/>
      <w:lvlJc w:val="left"/>
      <w:pPr>
        <w:ind w:left="2916" w:hanging="361"/>
      </w:pPr>
      <w:rPr>
        <w:rFonts w:hint="default"/>
        <w:lang w:val="en-US" w:eastAsia="en-US" w:bidi="ar-SA"/>
      </w:rPr>
    </w:lvl>
    <w:lvl w:ilvl="2" w:tplc="022E21F6">
      <w:numFmt w:val="bullet"/>
      <w:lvlText w:val="•"/>
      <w:lvlJc w:val="left"/>
      <w:pPr>
        <w:ind w:left="3772" w:hanging="361"/>
      </w:pPr>
      <w:rPr>
        <w:rFonts w:hint="default"/>
        <w:lang w:val="en-US" w:eastAsia="en-US" w:bidi="ar-SA"/>
      </w:rPr>
    </w:lvl>
    <w:lvl w:ilvl="3" w:tplc="218419CA">
      <w:numFmt w:val="bullet"/>
      <w:lvlText w:val="•"/>
      <w:lvlJc w:val="left"/>
      <w:pPr>
        <w:ind w:left="4628" w:hanging="361"/>
      </w:pPr>
      <w:rPr>
        <w:rFonts w:hint="default"/>
        <w:lang w:val="en-US" w:eastAsia="en-US" w:bidi="ar-SA"/>
      </w:rPr>
    </w:lvl>
    <w:lvl w:ilvl="4" w:tplc="AAEA73C2">
      <w:numFmt w:val="bullet"/>
      <w:lvlText w:val="•"/>
      <w:lvlJc w:val="left"/>
      <w:pPr>
        <w:ind w:left="5484" w:hanging="361"/>
      </w:pPr>
      <w:rPr>
        <w:rFonts w:hint="default"/>
        <w:lang w:val="en-US" w:eastAsia="en-US" w:bidi="ar-SA"/>
      </w:rPr>
    </w:lvl>
    <w:lvl w:ilvl="5" w:tplc="34B6A578">
      <w:numFmt w:val="bullet"/>
      <w:lvlText w:val="•"/>
      <w:lvlJc w:val="left"/>
      <w:pPr>
        <w:ind w:left="6340" w:hanging="361"/>
      </w:pPr>
      <w:rPr>
        <w:rFonts w:hint="default"/>
        <w:lang w:val="en-US" w:eastAsia="en-US" w:bidi="ar-SA"/>
      </w:rPr>
    </w:lvl>
    <w:lvl w:ilvl="6" w:tplc="97A058B4">
      <w:numFmt w:val="bullet"/>
      <w:lvlText w:val="•"/>
      <w:lvlJc w:val="left"/>
      <w:pPr>
        <w:ind w:left="7196" w:hanging="361"/>
      </w:pPr>
      <w:rPr>
        <w:rFonts w:hint="default"/>
        <w:lang w:val="en-US" w:eastAsia="en-US" w:bidi="ar-SA"/>
      </w:rPr>
    </w:lvl>
    <w:lvl w:ilvl="7" w:tplc="62CC8EF2">
      <w:numFmt w:val="bullet"/>
      <w:lvlText w:val="•"/>
      <w:lvlJc w:val="left"/>
      <w:pPr>
        <w:ind w:left="8052" w:hanging="361"/>
      </w:pPr>
      <w:rPr>
        <w:rFonts w:hint="default"/>
        <w:lang w:val="en-US" w:eastAsia="en-US" w:bidi="ar-SA"/>
      </w:rPr>
    </w:lvl>
    <w:lvl w:ilvl="8" w:tplc="6C26831C">
      <w:numFmt w:val="bullet"/>
      <w:lvlText w:val="•"/>
      <w:lvlJc w:val="left"/>
      <w:pPr>
        <w:ind w:left="890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6E050BB"/>
    <w:multiLevelType w:val="hybridMultilevel"/>
    <w:tmpl w:val="A2F288C6"/>
    <w:lvl w:ilvl="0" w:tplc="892A79DA">
      <w:start w:val="1"/>
      <w:numFmt w:val="decimal"/>
      <w:lvlText w:val="%1)"/>
      <w:lvlJc w:val="left"/>
      <w:pPr>
        <w:ind w:left="17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2027EE">
      <w:start w:val="1"/>
      <w:numFmt w:val="lowerRoman"/>
      <w:lvlText w:val="%2."/>
      <w:lvlJc w:val="left"/>
      <w:pPr>
        <w:ind w:left="3491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7C4DCFC">
      <w:numFmt w:val="bullet"/>
      <w:lvlText w:val="•"/>
      <w:lvlJc w:val="left"/>
      <w:pPr>
        <w:ind w:left="4291" w:hanging="296"/>
      </w:pPr>
      <w:rPr>
        <w:rFonts w:hint="default"/>
        <w:lang w:val="en-US" w:eastAsia="en-US" w:bidi="ar-SA"/>
      </w:rPr>
    </w:lvl>
    <w:lvl w:ilvl="3" w:tplc="28BE51F4">
      <w:numFmt w:val="bullet"/>
      <w:lvlText w:val="•"/>
      <w:lvlJc w:val="left"/>
      <w:pPr>
        <w:ind w:left="5082" w:hanging="296"/>
      </w:pPr>
      <w:rPr>
        <w:rFonts w:hint="default"/>
        <w:lang w:val="en-US" w:eastAsia="en-US" w:bidi="ar-SA"/>
      </w:rPr>
    </w:lvl>
    <w:lvl w:ilvl="4" w:tplc="66842AF4">
      <w:numFmt w:val="bullet"/>
      <w:lvlText w:val="•"/>
      <w:lvlJc w:val="left"/>
      <w:pPr>
        <w:ind w:left="5873" w:hanging="296"/>
      </w:pPr>
      <w:rPr>
        <w:rFonts w:hint="default"/>
        <w:lang w:val="en-US" w:eastAsia="en-US" w:bidi="ar-SA"/>
      </w:rPr>
    </w:lvl>
    <w:lvl w:ilvl="5" w:tplc="1FB24ECE">
      <w:numFmt w:val="bullet"/>
      <w:lvlText w:val="•"/>
      <w:lvlJc w:val="left"/>
      <w:pPr>
        <w:ind w:left="6664" w:hanging="296"/>
      </w:pPr>
      <w:rPr>
        <w:rFonts w:hint="default"/>
        <w:lang w:val="en-US" w:eastAsia="en-US" w:bidi="ar-SA"/>
      </w:rPr>
    </w:lvl>
    <w:lvl w:ilvl="6" w:tplc="BE94E2E8">
      <w:numFmt w:val="bullet"/>
      <w:lvlText w:val="•"/>
      <w:lvlJc w:val="left"/>
      <w:pPr>
        <w:ind w:left="7455" w:hanging="296"/>
      </w:pPr>
      <w:rPr>
        <w:rFonts w:hint="default"/>
        <w:lang w:val="en-US" w:eastAsia="en-US" w:bidi="ar-SA"/>
      </w:rPr>
    </w:lvl>
    <w:lvl w:ilvl="7" w:tplc="8826BC50">
      <w:numFmt w:val="bullet"/>
      <w:lvlText w:val="•"/>
      <w:lvlJc w:val="left"/>
      <w:pPr>
        <w:ind w:left="8246" w:hanging="296"/>
      </w:pPr>
      <w:rPr>
        <w:rFonts w:hint="default"/>
        <w:lang w:val="en-US" w:eastAsia="en-US" w:bidi="ar-SA"/>
      </w:rPr>
    </w:lvl>
    <w:lvl w:ilvl="8" w:tplc="DF184840">
      <w:numFmt w:val="bullet"/>
      <w:lvlText w:val="•"/>
      <w:lvlJc w:val="left"/>
      <w:pPr>
        <w:ind w:left="9037" w:hanging="296"/>
      </w:pPr>
      <w:rPr>
        <w:rFonts w:hint="default"/>
        <w:lang w:val="en-US" w:eastAsia="en-US" w:bidi="ar-SA"/>
      </w:rPr>
    </w:lvl>
  </w:abstractNum>
  <w:num w:numId="1" w16cid:durableId="403652625">
    <w:abstractNumId w:val="0"/>
  </w:num>
  <w:num w:numId="2" w16cid:durableId="1292983416">
    <w:abstractNumId w:val="1"/>
  </w:num>
  <w:num w:numId="3" w16cid:durableId="1380665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B8"/>
    <w:rsid w:val="000133EE"/>
    <w:rsid w:val="00327F69"/>
    <w:rsid w:val="007734B8"/>
    <w:rsid w:val="00C4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2BF53"/>
  <w15:docId w15:val="{B8593BD0-2D67-424D-9107-6FA56BDB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9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3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718" w:hanging="358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right="101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2327" w:right="654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2052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7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F6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27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F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vernor.ri.gov/sites/g/files/xkgbur236/files/2021-06/Executive-Order-21-19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overnor.ri.gov/sites/g/files/xkgbur236/files/2021-06/Executive-Order-21-19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7171</Characters>
  <Application>Microsoft Office Word</Application>
  <DocSecurity>0</DocSecurity>
  <Lines>193</Lines>
  <Paragraphs>71</Paragraphs>
  <ScaleCrop>false</ScaleCrop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dianet</dc:creator>
  <cp:lastModifiedBy>Vittorioso, Giovonah (DOA)</cp:lastModifiedBy>
  <cp:revision>2</cp:revision>
  <dcterms:created xsi:type="dcterms:W3CDTF">2024-11-29T19:56:00Z</dcterms:created>
  <dcterms:modified xsi:type="dcterms:W3CDTF">2024-11-29T19:56:00Z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2024-11-29T00:00:00Z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/>
  </property>
</Properties>
</file>